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5" w:type="pct"/>
        <w:tblInd w:w="-106"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6"/>
        <w:gridCol w:w="277"/>
        <w:gridCol w:w="2962"/>
        <w:gridCol w:w="1559"/>
        <w:gridCol w:w="4393"/>
      </w:tblGrid>
      <w:tr w:rsidR="008800B3" w:rsidRPr="00F7597D" w:rsidTr="00E53733">
        <w:trPr>
          <w:trHeight w:val="233"/>
        </w:trPr>
        <w:tc>
          <w:tcPr>
            <w:tcW w:w="125" w:type="pct"/>
            <w:vMerge w:val="restart"/>
            <w:tcBorders>
              <w:top w:val="double" w:sz="4" w:space="0" w:color="auto"/>
              <w:left w:val="double" w:sz="4" w:space="0" w:color="auto"/>
              <w:right w:val="nil"/>
            </w:tcBorders>
          </w:tcPr>
          <w:p w:rsidR="008800B3" w:rsidRPr="00F7597D" w:rsidRDefault="008800B3" w:rsidP="00F7597D">
            <w:pPr>
              <w:rPr>
                <w:sz w:val="22"/>
                <w:szCs w:val="22"/>
              </w:rPr>
            </w:pPr>
            <w:r w:rsidRPr="00F7597D">
              <w:rPr>
                <w:noProof/>
                <w:sz w:val="22"/>
                <w:szCs w:val="22"/>
              </w:rPr>
              <w:drawing>
                <wp:anchor distT="0" distB="0" distL="114300" distR="114300" simplePos="0" relativeHeight="251667456" behindDoc="1" locked="0" layoutInCell="1" allowOverlap="1" wp14:anchorId="40C3984A" wp14:editId="2AB631CA">
                  <wp:simplePos x="0" y="0"/>
                  <wp:positionH relativeFrom="column">
                    <wp:posOffset>-89535</wp:posOffset>
                  </wp:positionH>
                  <wp:positionV relativeFrom="paragraph">
                    <wp:posOffset>64135</wp:posOffset>
                  </wp:positionV>
                  <wp:extent cx="752475" cy="704850"/>
                  <wp:effectExtent l="19050" t="0" r="0" b="0"/>
                  <wp:wrapNone/>
                  <wp:docPr id="5" name="Resim 2" descr="smy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myo_logo"/>
                          <pic:cNvPicPr>
                            <a:picLocks noChangeAspect="1" noChangeArrowheads="1"/>
                          </pic:cNvPicPr>
                        </pic:nvPicPr>
                        <pic:blipFill>
                          <a:blip r:embed="rId6" cstate="print"/>
                          <a:srcRect/>
                          <a:stretch>
                            <a:fillRect/>
                          </a:stretch>
                        </pic:blipFill>
                        <pic:spPr bwMode="auto">
                          <a:xfrm>
                            <a:off x="0" y="0"/>
                            <a:ext cx="753926" cy="706211"/>
                          </a:xfrm>
                          <a:prstGeom prst="rect">
                            <a:avLst/>
                          </a:prstGeom>
                          <a:noFill/>
                        </pic:spPr>
                      </pic:pic>
                    </a:graphicData>
                  </a:graphic>
                </wp:anchor>
              </w:drawing>
            </w:r>
          </w:p>
        </w:tc>
        <w:tc>
          <w:tcPr>
            <w:tcW w:w="2545" w:type="pct"/>
            <w:gridSpan w:val="3"/>
            <w:vMerge w:val="restart"/>
            <w:tcBorders>
              <w:top w:val="double" w:sz="4" w:space="0" w:color="auto"/>
              <w:left w:val="nil"/>
              <w:right w:val="single" w:sz="4" w:space="0" w:color="auto"/>
            </w:tcBorders>
            <w:hideMark/>
          </w:tcPr>
          <w:p w:rsidR="008800B3" w:rsidRPr="00F7597D" w:rsidRDefault="008800B3" w:rsidP="00F7597D">
            <w:pPr>
              <w:jc w:val="center"/>
              <w:rPr>
                <w:b/>
                <w:bCs/>
                <w:sz w:val="22"/>
                <w:szCs w:val="22"/>
              </w:rPr>
            </w:pPr>
          </w:p>
          <w:p w:rsidR="008800B3" w:rsidRPr="00F7597D" w:rsidRDefault="008800B3" w:rsidP="00F7597D">
            <w:pPr>
              <w:jc w:val="center"/>
              <w:rPr>
                <w:b/>
                <w:sz w:val="22"/>
                <w:szCs w:val="22"/>
              </w:rPr>
            </w:pPr>
            <w:r w:rsidRPr="00F7597D">
              <w:rPr>
                <w:b/>
                <w:sz w:val="22"/>
                <w:szCs w:val="22"/>
              </w:rPr>
              <w:t>İSTANBUL ŞİŞLİ                                                                             MESLEK YÜKSEKOKULU</w:t>
            </w:r>
          </w:p>
          <w:p w:rsidR="008800B3" w:rsidRPr="00F7597D" w:rsidRDefault="008800B3" w:rsidP="00F7597D">
            <w:pPr>
              <w:jc w:val="center"/>
              <w:rPr>
                <w:sz w:val="22"/>
                <w:szCs w:val="22"/>
              </w:rPr>
            </w:pPr>
          </w:p>
        </w:tc>
        <w:tc>
          <w:tcPr>
            <w:tcW w:w="2330" w:type="pct"/>
            <w:tcBorders>
              <w:top w:val="single" w:sz="4" w:space="0" w:color="auto"/>
              <w:left w:val="single" w:sz="4" w:space="0" w:color="auto"/>
              <w:bottom w:val="single" w:sz="4" w:space="0" w:color="auto"/>
              <w:right w:val="single" w:sz="4" w:space="0" w:color="auto"/>
            </w:tcBorders>
            <w:hideMark/>
          </w:tcPr>
          <w:p w:rsidR="008800B3" w:rsidRPr="00F7597D" w:rsidRDefault="00BB7B52" w:rsidP="00F7597D">
            <w:pPr>
              <w:rPr>
                <w:b/>
                <w:sz w:val="22"/>
                <w:szCs w:val="22"/>
              </w:rPr>
            </w:pPr>
            <w:r>
              <w:rPr>
                <w:b/>
                <w:sz w:val="22"/>
                <w:szCs w:val="22"/>
              </w:rPr>
              <w:t xml:space="preserve">Doküman </w:t>
            </w:r>
            <w:proofErr w:type="gramStart"/>
            <w:r>
              <w:rPr>
                <w:b/>
                <w:sz w:val="22"/>
                <w:szCs w:val="22"/>
              </w:rPr>
              <w:t>No       : GT</w:t>
            </w:r>
            <w:proofErr w:type="gramEnd"/>
            <w:r>
              <w:rPr>
                <w:b/>
                <w:sz w:val="22"/>
                <w:szCs w:val="22"/>
              </w:rPr>
              <w:t>-026</w:t>
            </w:r>
          </w:p>
        </w:tc>
      </w:tr>
      <w:tr w:rsidR="008800B3" w:rsidRPr="00F7597D" w:rsidTr="00E53733">
        <w:trPr>
          <w:trHeight w:val="228"/>
        </w:trPr>
        <w:tc>
          <w:tcPr>
            <w:tcW w:w="125" w:type="pct"/>
            <w:vMerge/>
            <w:tcBorders>
              <w:left w:val="double" w:sz="4" w:space="0" w:color="auto"/>
              <w:right w:val="nil"/>
            </w:tcBorders>
          </w:tcPr>
          <w:p w:rsidR="008800B3" w:rsidRPr="00F7597D" w:rsidRDefault="008800B3" w:rsidP="00F7597D">
            <w:pPr>
              <w:rPr>
                <w:noProof/>
                <w:sz w:val="22"/>
                <w:szCs w:val="22"/>
              </w:rPr>
            </w:pPr>
          </w:p>
        </w:tc>
        <w:tc>
          <w:tcPr>
            <w:tcW w:w="2545" w:type="pct"/>
            <w:gridSpan w:val="3"/>
            <w:vMerge/>
            <w:tcBorders>
              <w:left w:val="nil"/>
              <w:right w:val="single" w:sz="4" w:space="0" w:color="auto"/>
            </w:tcBorders>
            <w:hideMark/>
          </w:tcPr>
          <w:p w:rsidR="008800B3" w:rsidRPr="00F7597D" w:rsidRDefault="008800B3" w:rsidP="00F7597D">
            <w:pPr>
              <w:jc w:val="center"/>
              <w:rPr>
                <w:b/>
                <w:bCs/>
                <w:sz w:val="22"/>
                <w:szCs w:val="22"/>
              </w:rPr>
            </w:pPr>
          </w:p>
        </w:tc>
        <w:tc>
          <w:tcPr>
            <w:tcW w:w="2330" w:type="pct"/>
            <w:tcBorders>
              <w:top w:val="single" w:sz="4" w:space="0" w:color="auto"/>
              <w:left w:val="single" w:sz="4" w:space="0" w:color="auto"/>
              <w:bottom w:val="single" w:sz="4" w:space="0" w:color="auto"/>
              <w:right w:val="single" w:sz="4" w:space="0" w:color="auto"/>
            </w:tcBorders>
            <w:hideMark/>
          </w:tcPr>
          <w:p w:rsidR="008800B3" w:rsidRPr="00F7597D" w:rsidRDefault="008800B3" w:rsidP="00F7597D">
            <w:pPr>
              <w:rPr>
                <w:b/>
                <w:sz w:val="22"/>
                <w:szCs w:val="22"/>
              </w:rPr>
            </w:pPr>
            <w:r w:rsidRPr="00F7597D">
              <w:rPr>
                <w:b/>
                <w:sz w:val="22"/>
                <w:szCs w:val="22"/>
              </w:rPr>
              <w:t xml:space="preserve">İlk Yayın </w:t>
            </w:r>
            <w:proofErr w:type="gramStart"/>
            <w:r w:rsidRPr="00F7597D">
              <w:rPr>
                <w:b/>
                <w:sz w:val="22"/>
                <w:szCs w:val="22"/>
              </w:rPr>
              <w:t>Tarihi  :</w:t>
            </w:r>
            <w:r w:rsidR="00BB7B52">
              <w:rPr>
                <w:b/>
                <w:sz w:val="22"/>
                <w:szCs w:val="22"/>
              </w:rPr>
              <w:t>02</w:t>
            </w:r>
            <w:proofErr w:type="gramEnd"/>
            <w:r w:rsidR="00BB7B52">
              <w:rPr>
                <w:b/>
                <w:sz w:val="22"/>
                <w:szCs w:val="22"/>
              </w:rPr>
              <w:t>.12.2024</w:t>
            </w:r>
          </w:p>
        </w:tc>
      </w:tr>
      <w:tr w:rsidR="008800B3" w:rsidRPr="00F7597D" w:rsidTr="00E53733">
        <w:trPr>
          <w:trHeight w:val="228"/>
        </w:trPr>
        <w:tc>
          <w:tcPr>
            <w:tcW w:w="125" w:type="pct"/>
            <w:vMerge/>
            <w:tcBorders>
              <w:left w:val="double" w:sz="4" w:space="0" w:color="auto"/>
              <w:right w:val="nil"/>
            </w:tcBorders>
          </w:tcPr>
          <w:p w:rsidR="008800B3" w:rsidRPr="00F7597D" w:rsidRDefault="008800B3" w:rsidP="00F7597D">
            <w:pPr>
              <w:rPr>
                <w:noProof/>
                <w:sz w:val="22"/>
                <w:szCs w:val="22"/>
              </w:rPr>
            </w:pPr>
          </w:p>
        </w:tc>
        <w:tc>
          <w:tcPr>
            <w:tcW w:w="2545" w:type="pct"/>
            <w:gridSpan w:val="3"/>
            <w:vMerge/>
            <w:tcBorders>
              <w:left w:val="nil"/>
              <w:right w:val="single" w:sz="4" w:space="0" w:color="auto"/>
            </w:tcBorders>
            <w:hideMark/>
          </w:tcPr>
          <w:p w:rsidR="008800B3" w:rsidRPr="00F7597D" w:rsidRDefault="008800B3" w:rsidP="00F7597D">
            <w:pPr>
              <w:jc w:val="center"/>
              <w:rPr>
                <w:b/>
                <w:bCs/>
                <w:sz w:val="22"/>
                <w:szCs w:val="22"/>
              </w:rPr>
            </w:pPr>
          </w:p>
        </w:tc>
        <w:tc>
          <w:tcPr>
            <w:tcW w:w="2330" w:type="pct"/>
            <w:tcBorders>
              <w:top w:val="single" w:sz="4" w:space="0" w:color="auto"/>
              <w:left w:val="single" w:sz="4" w:space="0" w:color="auto"/>
              <w:bottom w:val="single" w:sz="4" w:space="0" w:color="auto"/>
              <w:right w:val="single" w:sz="4" w:space="0" w:color="auto"/>
            </w:tcBorders>
            <w:hideMark/>
          </w:tcPr>
          <w:p w:rsidR="008800B3" w:rsidRPr="00F7597D" w:rsidRDefault="008800B3" w:rsidP="00F7597D">
            <w:pPr>
              <w:rPr>
                <w:b/>
                <w:sz w:val="22"/>
                <w:szCs w:val="22"/>
              </w:rPr>
            </w:pPr>
            <w:r w:rsidRPr="00F7597D">
              <w:rPr>
                <w:b/>
                <w:sz w:val="22"/>
                <w:szCs w:val="22"/>
              </w:rPr>
              <w:t xml:space="preserve">Revizyon </w:t>
            </w:r>
            <w:proofErr w:type="gramStart"/>
            <w:r w:rsidRPr="00F7597D">
              <w:rPr>
                <w:b/>
                <w:sz w:val="22"/>
                <w:szCs w:val="22"/>
              </w:rPr>
              <w:t>Tarihi  :</w:t>
            </w:r>
            <w:r w:rsidR="00437B9D">
              <w:rPr>
                <w:b/>
                <w:sz w:val="22"/>
                <w:szCs w:val="22"/>
              </w:rPr>
              <w:t>13</w:t>
            </w:r>
            <w:proofErr w:type="gramEnd"/>
            <w:r w:rsidR="00437B9D">
              <w:rPr>
                <w:b/>
                <w:sz w:val="22"/>
                <w:szCs w:val="22"/>
              </w:rPr>
              <w:t>.03.2025</w:t>
            </w:r>
          </w:p>
        </w:tc>
      </w:tr>
      <w:tr w:rsidR="008800B3" w:rsidRPr="00F7597D" w:rsidTr="00E53733">
        <w:trPr>
          <w:trHeight w:val="228"/>
        </w:trPr>
        <w:tc>
          <w:tcPr>
            <w:tcW w:w="125" w:type="pct"/>
            <w:vMerge/>
            <w:tcBorders>
              <w:left w:val="double" w:sz="4" w:space="0" w:color="auto"/>
              <w:right w:val="nil"/>
            </w:tcBorders>
          </w:tcPr>
          <w:p w:rsidR="008800B3" w:rsidRPr="00F7597D" w:rsidRDefault="008800B3" w:rsidP="00F7597D">
            <w:pPr>
              <w:rPr>
                <w:noProof/>
                <w:sz w:val="22"/>
                <w:szCs w:val="22"/>
              </w:rPr>
            </w:pPr>
          </w:p>
        </w:tc>
        <w:tc>
          <w:tcPr>
            <w:tcW w:w="2545" w:type="pct"/>
            <w:gridSpan w:val="3"/>
            <w:vMerge/>
            <w:tcBorders>
              <w:left w:val="nil"/>
              <w:right w:val="single" w:sz="4" w:space="0" w:color="auto"/>
            </w:tcBorders>
            <w:hideMark/>
          </w:tcPr>
          <w:p w:rsidR="008800B3" w:rsidRPr="00F7597D" w:rsidRDefault="008800B3" w:rsidP="00F7597D">
            <w:pPr>
              <w:jc w:val="center"/>
              <w:rPr>
                <w:b/>
                <w:bCs/>
                <w:sz w:val="22"/>
                <w:szCs w:val="22"/>
              </w:rPr>
            </w:pPr>
          </w:p>
        </w:tc>
        <w:tc>
          <w:tcPr>
            <w:tcW w:w="2330" w:type="pct"/>
            <w:tcBorders>
              <w:top w:val="single" w:sz="4" w:space="0" w:color="auto"/>
              <w:left w:val="single" w:sz="4" w:space="0" w:color="auto"/>
              <w:bottom w:val="single" w:sz="4" w:space="0" w:color="auto"/>
              <w:right w:val="single" w:sz="4" w:space="0" w:color="auto"/>
            </w:tcBorders>
            <w:hideMark/>
          </w:tcPr>
          <w:p w:rsidR="008800B3" w:rsidRPr="00F7597D" w:rsidRDefault="008800B3" w:rsidP="00437B9D">
            <w:pPr>
              <w:rPr>
                <w:b/>
                <w:sz w:val="22"/>
                <w:szCs w:val="22"/>
              </w:rPr>
            </w:pPr>
            <w:r w:rsidRPr="00F7597D">
              <w:rPr>
                <w:b/>
                <w:sz w:val="22"/>
                <w:szCs w:val="22"/>
              </w:rPr>
              <w:t xml:space="preserve">Revizyon </w:t>
            </w:r>
            <w:proofErr w:type="gramStart"/>
            <w:r w:rsidRPr="00F7597D">
              <w:rPr>
                <w:b/>
                <w:sz w:val="22"/>
                <w:szCs w:val="22"/>
              </w:rPr>
              <w:t>No        :</w:t>
            </w:r>
            <w:r w:rsidR="00437B9D">
              <w:rPr>
                <w:b/>
                <w:sz w:val="22"/>
                <w:szCs w:val="22"/>
              </w:rPr>
              <w:t>1</w:t>
            </w:r>
            <w:proofErr w:type="gramEnd"/>
          </w:p>
        </w:tc>
      </w:tr>
      <w:tr w:rsidR="008800B3" w:rsidRPr="00F7597D" w:rsidTr="00E53733">
        <w:trPr>
          <w:trHeight w:val="228"/>
        </w:trPr>
        <w:tc>
          <w:tcPr>
            <w:tcW w:w="125" w:type="pct"/>
            <w:vMerge/>
            <w:tcBorders>
              <w:left w:val="double" w:sz="4" w:space="0" w:color="auto"/>
              <w:right w:val="nil"/>
            </w:tcBorders>
          </w:tcPr>
          <w:p w:rsidR="008800B3" w:rsidRPr="00F7597D" w:rsidRDefault="008800B3" w:rsidP="00F7597D">
            <w:pPr>
              <w:rPr>
                <w:noProof/>
                <w:sz w:val="22"/>
                <w:szCs w:val="22"/>
              </w:rPr>
            </w:pPr>
          </w:p>
        </w:tc>
        <w:tc>
          <w:tcPr>
            <w:tcW w:w="2545" w:type="pct"/>
            <w:gridSpan w:val="3"/>
            <w:vMerge/>
            <w:tcBorders>
              <w:left w:val="nil"/>
              <w:right w:val="single" w:sz="4" w:space="0" w:color="auto"/>
            </w:tcBorders>
            <w:hideMark/>
          </w:tcPr>
          <w:p w:rsidR="008800B3" w:rsidRPr="00F7597D" w:rsidRDefault="008800B3" w:rsidP="00F7597D">
            <w:pPr>
              <w:jc w:val="center"/>
              <w:rPr>
                <w:b/>
                <w:bCs/>
                <w:sz w:val="22"/>
                <w:szCs w:val="22"/>
              </w:rPr>
            </w:pPr>
          </w:p>
        </w:tc>
        <w:tc>
          <w:tcPr>
            <w:tcW w:w="2330" w:type="pct"/>
            <w:tcBorders>
              <w:top w:val="single" w:sz="4" w:space="0" w:color="auto"/>
              <w:left w:val="single" w:sz="4" w:space="0" w:color="auto"/>
              <w:bottom w:val="single" w:sz="4" w:space="0" w:color="auto"/>
              <w:right w:val="single" w:sz="4" w:space="0" w:color="auto"/>
            </w:tcBorders>
            <w:hideMark/>
          </w:tcPr>
          <w:p w:rsidR="008800B3" w:rsidRPr="00F7597D" w:rsidRDefault="00BB7B52" w:rsidP="00561EA2">
            <w:pPr>
              <w:rPr>
                <w:b/>
                <w:sz w:val="22"/>
                <w:szCs w:val="22"/>
              </w:rPr>
            </w:pPr>
            <w:r>
              <w:rPr>
                <w:b/>
                <w:sz w:val="22"/>
                <w:szCs w:val="22"/>
              </w:rPr>
              <w:t xml:space="preserve">Sayfa </w:t>
            </w:r>
            <w:proofErr w:type="gramStart"/>
            <w:r>
              <w:rPr>
                <w:b/>
                <w:sz w:val="22"/>
                <w:szCs w:val="22"/>
              </w:rPr>
              <w:t xml:space="preserve">Sayısı         : </w:t>
            </w:r>
            <w:r w:rsidR="00561EA2">
              <w:rPr>
                <w:b/>
                <w:sz w:val="22"/>
                <w:szCs w:val="22"/>
              </w:rPr>
              <w:t>2</w:t>
            </w:r>
            <w:bookmarkStart w:id="0" w:name="_GoBack"/>
            <w:bookmarkEnd w:id="0"/>
            <w:proofErr w:type="gramEnd"/>
          </w:p>
        </w:tc>
      </w:tr>
      <w:tr w:rsidR="00E83A23" w:rsidRPr="00F7597D" w:rsidTr="000C3700">
        <w:trPr>
          <w:trHeight w:val="192"/>
        </w:trPr>
        <w:tc>
          <w:tcPr>
            <w:tcW w:w="1843" w:type="pct"/>
            <w:gridSpan w:val="3"/>
            <w:tcBorders>
              <w:top w:val="double" w:sz="4" w:space="0" w:color="auto"/>
              <w:left w:val="double" w:sz="4" w:space="0" w:color="auto"/>
              <w:bottom w:val="double" w:sz="4" w:space="0" w:color="auto"/>
              <w:right w:val="double" w:sz="4" w:space="0" w:color="auto"/>
            </w:tcBorders>
            <w:vAlign w:val="center"/>
            <w:hideMark/>
          </w:tcPr>
          <w:p w:rsidR="00E83A23" w:rsidRPr="00F7597D" w:rsidRDefault="00E83A23" w:rsidP="00F7597D">
            <w:pPr>
              <w:rPr>
                <w:sz w:val="22"/>
                <w:szCs w:val="22"/>
              </w:rPr>
            </w:pPr>
            <w:r w:rsidRPr="00F7597D">
              <w:rPr>
                <w:b/>
                <w:bCs/>
                <w:sz w:val="22"/>
                <w:szCs w:val="22"/>
              </w:rPr>
              <w:t>GÖREV UNVANI:</w:t>
            </w:r>
          </w:p>
        </w:tc>
        <w:tc>
          <w:tcPr>
            <w:tcW w:w="3157" w:type="pct"/>
            <w:gridSpan w:val="2"/>
            <w:tcBorders>
              <w:top w:val="double" w:sz="4" w:space="0" w:color="auto"/>
              <w:left w:val="double" w:sz="4" w:space="0" w:color="auto"/>
              <w:bottom w:val="double" w:sz="4" w:space="0" w:color="auto"/>
              <w:right w:val="double" w:sz="4" w:space="0" w:color="auto"/>
            </w:tcBorders>
            <w:vAlign w:val="center"/>
          </w:tcPr>
          <w:p w:rsidR="00E83A23" w:rsidRPr="00561EA2" w:rsidRDefault="00762DDC" w:rsidP="00F7597D">
            <w:r w:rsidRPr="00561EA2">
              <w:t>ARŞİV SORUMLUSU</w:t>
            </w:r>
          </w:p>
        </w:tc>
      </w:tr>
      <w:tr w:rsidR="00E83A23" w:rsidRPr="00F7597D" w:rsidTr="000C3700">
        <w:trPr>
          <w:trHeight w:val="670"/>
        </w:trPr>
        <w:tc>
          <w:tcPr>
            <w:tcW w:w="1843" w:type="pct"/>
            <w:gridSpan w:val="3"/>
            <w:tcBorders>
              <w:top w:val="double" w:sz="4" w:space="0" w:color="auto"/>
              <w:left w:val="double" w:sz="4" w:space="0" w:color="auto"/>
              <w:bottom w:val="double" w:sz="4" w:space="0" w:color="auto"/>
              <w:right w:val="double" w:sz="4" w:space="0" w:color="auto"/>
            </w:tcBorders>
            <w:vAlign w:val="center"/>
          </w:tcPr>
          <w:p w:rsidR="00E83A23" w:rsidRPr="00F7597D" w:rsidRDefault="00E613B2" w:rsidP="00F7597D">
            <w:pPr>
              <w:rPr>
                <w:b/>
                <w:bCs/>
                <w:sz w:val="22"/>
                <w:szCs w:val="22"/>
              </w:rPr>
            </w:pPr>
            <w:r w:rsidRPr="00F7597D">
              <w:rPr>
                <w:b/>
                <w:bCs/>
                <w:sz w:val="22"/>
                <w:szCs w:val="22"/>
              </w:rPr>
              <w:t>GÖREVİN KISA TANIMI:</w:t>
            </w:r>
          </w:p>
        </w:tc>
        <w:tc>
          <w:tcPr>
            <w:tcW w:w="3157" w:type="pct"/>
            <w:gridSpan w:val="2"/>
            <w:tcBorders>
              <w:top w:val="double" w:sz="4" w:space="0" w:color="auto"/>
              <w:left w:val="double" w:sz="4" w:space="0" w:color="auto"/>
              <w:bottom w:val="double" w:sz="4" w:space="0" w:color="auto"/>
              <w:right w:val="double" w:sz="4" w:space="0" w:color="auto"/>
            </w:tcBorders>
            <w:vAlign w:val="center"/>
          </w:tcPr>
          <w:p w:rsidR="00E83A23" w:rsidRPr="00561EA2" w:rsidRDefault="00437B9D" w:rsidP="00437B9D">
            <w:pPr>
              <w:jc w:val="both"/>
            </w:pPr>
            <w:r w:rsidRPr="00561EA2">
              <w:t>Yüksekokulun tüm idari ve akademik belgelerinin düzenli bir şekilde saklanması, arşivlenmesi ve gerektiğinde erişilmesini sağlamak, arşiv yönetimiyle ilgili süreçlerin kaliteli bir şekilde yürütülmesini, yasal ve kurumsal gerekliliklere uygunluğunu sağlamak, faaliyetlerin ür</w:t>
            </w:r>
            <w:r w:rsidR="00245A1B" w:rsidRPr="00561EA2">
              <w:t>etkenlik ve verimlilik ilkelerine uygun olarak</w:t>
            </w:r>
            <w:r w:rsidRPr="00561EA2">
              <w:t xml:space="preserve"> gerçekleştirmek</w:t>
            </w:r>
            <w:r w:rsidR="00245A1B" w:rsidRPr="00561EA2">
              <w:t>.</w:t>
            </w:r>
          </w:p>
        </w:tc>
      </w:tr>
      <w:tr w:rsidR="0037605A" w:rsidRPr="00F7597D" w:rsidTr="000C3700">
        <w:trPr>
          <w:trHeight w:val="169"/>
        </w:trPr>
        <w:tc>
          <w:tcPr>
            <w:tcW w:w="1843" w:type="pct"/>
            <w:gridSpan w:val="3"/>
            <w:tcBorders>
              <w:top w:val="double" w:sz="4" w:space="0" w:color="auto"/>
              <w:left w:val="double" w:sz="4" w:space="0" w:color="auto"/>
              <w:bottom w:val="double" w:sz="4" w:space="0" w:color="auto"/>
              <w:right w:val="double" w:sz="4" w:space="0" w:color="auto"/>
            </w:tcBorders>
            <w:vAlign w:val="center"/>
          </w:tcPr>
          <w:p w:rsidR="0037605A" w:rsidRPr="00F7597D" w:rsidRDefault="00F22690" w:rsidP="00F7597D">
            <w:pPr>
              <w:rPr>
                <w:b/>
                <w:bCs/>
                <w:sz w:val="22"/>
                <w:szCs w:val="22"/>
              </w:rPr>
            </w:pPr>
            <w:r w:rsidRPr="00F7597D">
              <w:rPr>
                <w:b/>
                <w:bCs/>
                <w:sz w:val="22"/>
                <w:szCs w:val="22"/>
              </w:rPr>
              <w:t>SORUMLU YÖNETİCİ</w:t>
            </w:r>
          </w:p>
        </w:tc>
        <w:tc>
          <w:tcPr>
            <w:tcW w:w="3157" w:type="pct"/>
            <w:gridSpan w:val="2"/>
            <w:tcBorders>
              <w:top w:val="double" w:sz="4" w:space="0" w:color="auto"/>
              <w:left w:val="double" w:sz="4" w:space="0" w:color="auto"/>
              <w:bottom w:val="double" w:sz="4" w:space="0" w:color="auto"/>
              <w:right w:val="double" w:sz="4" w:space="0" w:color="auto"/>
            </w:tcBorders>
            <w:vAlign w:val="center"/>
          </w:tcPr>
          <w:p w:rsidR="0037605A" w:rsidRPr="00561EA2" w:rsidRDefault="0037605A" w:rsidP="00762DDC"/>
        </w:tc>
      </w:tr>
      <w:tr w:rsidR="00293129" w:rsidRPr="00F7597D" w:rsidTr="000C3700">
        <w:trPr>
          <w:trHeight w:val="224"/>
        </w:trPr>
        <w:tc>
          <w:tcPr>
            <w:tcW w:w="1843" w:type="pct"/>
            <w:gridSpan w:val="3"/>
            <w:tcBorders>
              <w:top w:val="double" w:sz="4" w:space="0" w:color="auto"/>
              <w:left w:val="double" w:sz="4" w:space="0" w:color="auto"/>
              <w:bottom w:val="double" w:sz="4" w:space="0" w:color="auto"/>
              <w:right w:val="double" w:sz="4" w:space="0" w:color="auto"/>
            </w:tcBorders>
            <w:vAlign w:val="center"/>
          </w:tcPr>
          <w:p w:rsidR="00293129" w:rsidRPr="00F7597D" w:rsidRDefault="00293129" w:rsidP="00F7597D">
            <w:pPr>
              <w:rPr>
                <w:b/>
                <w:bCs/>
                <w:sz w:val="22"/>
                <w:szCs w:val="22"/>
              </w:rPr>
            </w:pPr>
            <w:r w:rsidRPr="00F7597D">
              <w:rPr>
                <w:b/>
                <w:bCs/>
                <w:sz w:val="22"/>
                <w:szCs w:val="22"/>
              </w:rPr>
              <w:t xml:space="preserve">BAĞLI </w:t>
            </w:r>
            <w:r w:rsidR="00FB2E9F" w:rsidRPr="00F7597D">
              <w:rPr>
                <w:b/>
                <w:bCs/>
                <w:sz w:val="22"/>
                <w:szCs w:val="22"/>
              </w:rPr>
              <w:t>PERSONEL</w:t>
            </w:r>
          </w:p>
        </w:tc>
        <w:tc>
          <w:tcPr>
            <w:tcW w:w="3157" w:type="pct"/>
            <w:gridSpan w:val="2"/>
            <w:tcBorders>
              <w:top w:val="double" w:sz="4" w:space="0" w:color="auto"/>
              <w:left w:val="double" w:sz="4" w:space="0" w:color="auto"/>
              <w:bottom w:val="double" w:sz="4" w:space="0" w:color="auto"/>
              <w:right w:val="double" w:sz="4" w:space="0" w:color="auto"/>
            </w:tcBorders>
            <w:vAlign w:val="center"/>
          </w:tcPr>
          <w:p w:rsidR="00293129" w:rsidRPr="00561EA2" w:rsidRDefault="00293129" w:rsidP="00F7597D"/>
        </w:tc>
      </w:tr>
      <w:tr w:rsidR="000C3700" w:rsidRPr="00F7597D" w:rsidTr="000C3700">
        <w:trPr>
          <w:trHeight w:val="177"/>
        </w:trPr>
        <w:tc>
          <w:tcPr>
            <w:tcW w:w="1843" w:type="pct"/>
            <w:gridSpan w:val="3"/>
            <w:tcBorders>
              <w:top w:val="double" w:sz="4" w:space="0" w:color="auto"/>
              <w:left w:val="double" w:sz="4" w:space="0" w:color="auto"/>
              <w:bottom w:val="double" w:sz="4" w:space="0" w:color="auto"/>
              <w:right w:val="double" w:sz="4" w:space="0" w:color="auto"/>
            </w:tcBorders>
            <w:vAlign w:val="center"/>
          </w:tcPr>
          <w:p w:rsidR="000C3700" w:rsidRPr="00F7597D" w:rsidRDefault="000C3700" w:rsidP="00F7597D">
            <w:pPr>
              <w:rPr>
                <w:b/>
                <w:bCs/>
                <w:sz w:val="22"/>
                <w:szCs w:val="22"/>
              </w:rPr>
            </w:pPr>
            <w:r w:rsidRPr="00F7597D">
              <w:rPr>
                <w:b/>
                <w:bCs/>
                <w:sz w:val="22"/>
                <w:szCs w:val="22"/>
              </w:rPr>
              <w:t>BAĞLI OLDUĞU YÖNETİCİ</w:t>
            </w:r>
          </w:p>
        </w:tc>
        <w:tc>
          <w:tcPr>
            <w:tcW w:w="3157" w:type="pct"/>
            <w:gridSpan w:val="2"/>
            <w:tcBorders>
              <w:top w:val="double" w:sz="4" w:space="0" w:color="auto"/>
              <w:left w:val="double" w:sz="4" w:space="0" w:color="auto"/>
              <w:bottom w:val="double" w:sz="4" w:space="0" w:color="auto"/>
              <w:right w:val="double" w:sz="4" w:space="0" w:color="auto"/>
            </w:tcBorders>
            <w:vAlign w:val="center"/>
          </w:tcPr>
          <w:p w:rsidR="000C3700" w:rsidRPr="00561EA2" w:rsidRDefault="000C3700" w:rsidP="004377A3">
            <w:r w:rsidRPr="00561EA2">
              <w:t xml:space="preserve">Yüksekokul Müdürü, </w:t>
            </w:r>
            <w:proofErr w:type="spellStart"/>
            <w:r w:rsidRPr="00561EA2">
              <w:t>Mrd</w:t>
            </w:r>
            <w:proofErr w:type="spellEnd"/>
            <w:r w:rsidRPr="00561EA2">
              <w:t xml:space="preserve">. Yardımcıları, Yüksekokul Sekreteri </w:t>
            </w:r>
          </w:p>
        </w:tc>
      </w:tr>
      <w:tr w:rsidR="000C3700" w:rsidRPr="00F7597D" w:rsidTr="000C3700">
        <w:trPr>
          <w:trHeight w:val="168"/>
        </w:trPr>
        <w:tc>
          <w:tcPr>
            <w:tcW w:w="1843" w:type="pct"/>
            <w:gridSpan w:val="3"/>
            <w:tcBorders>
              <w:top w:val="double" w:sz="4" w:space="0" w:color="auto"/>
              <w:left w:val="double" w:sz="4" w:space="0" w:color="auto"/>
              <w:bottom w:val="double" w:sz="4" w:space="0" w:color="auto"/>
              <w:right w:val="double" w:sz="4" w:space="0" w:color="auto"/>
            </w:tcBorders>
            <w:vAlign w:val="center"/>
          </w:tcPr>
          <w:p w:rsidR="000C3700" w:rsidRPr="00F7597D" w:rsidRDefault="000C3700" w:rsidP="00F7597D">
            <w:pPr>
              <w:rPr>
                <w:b/>
                <w:bCs/>
                <w:sz w:val="22"/>
                <w:szCs w:val="22"/>
              </w:rPr>
            </w:pPr>
            <w:r w:rsidRPr="00F7597D">
              <w:rPr>
                <w:b/>
                <w:bCs/>
                <w:sz w:val="22"/>
                <w:szCs w:val="22"/>
              </w:rPr>
              <w:t>RAPORLAMA YAPTIĞI KİŞİ</w:t>
            </w:r>
          </w:p>
        </w:tc>
        <w:tc>
          <w:tcPr>
            <w:tcW w:w="3157" w:type="pct"/>
            <w:gridSpan w:val="2"/>
            <w:tcBorders>
              <w:top w:val="double" w:sz="4" w:space="0" w:color="auto"/>
              <w:left w:val="double" w:sz="4" w:space="0" w:color="auto"/>
              <w:bottom w:val="double" w:sz="4" w:space="0" w:color="auto"/>
              <w:right w:val="double" w:sz="4" w:space="0" w:color="auto"/>
            </w:tcBorders>
            <w:vAlign w:val="center"/>
          </w:tcPr>
          <w:p w:rsidR="000C3700" w:rsidRPr="00561EA2" w:rsidRDefault="000C3700" w:rsidP="000C3700">
            <w:r w:rsidRPr="00561EA2">
              <w:t>YÜKSEKOKUL MÜDÜRÜ</w:t>
            </w:r>
          </w:p>
        </w:tc>
      </w:tr>
      <w:tr w:rsidR="000C3700" w:rsidRPr="00F7597D" w:rsidTr="000C3700">
        <w:trPr>
          <w:trHeight w:val="245"/>
        </w:trPr>
        <w:tc>
          <w:tcPr>
            <w:tcW w:w="1843" w:type="pct"/>
            <w:gridSpan w:val="3"/>
            <w:tcBorders>
              <w:top w:val="double" w:sz="4" w:space="0" w:color="auto"/>
              <w:left w:val="double" w:sz="4" w:space="0" w:color="auto"/>
              <w:bottom w:val="double" w:sz="4" w:space="0" w:color="auto"/>
              <w:right w:val="double" w:sz="4" w:space="0" w:color="auto"/>
            </w:tcBorders>
            <w:vAlign w:val="center"/>
          </w:tcPr>
          <w:p w:rsidR="000C3700" w:rsidRPr="00F7597D" w:rsidRDefault="000C3700" w:rsidP="00F7597D">
            <w:pPr>
              <w:rPr>
                <w:b/>
                <w:bCs/>
                <w:sz w:val="22"/>
                <w:szCs w:val="22"/>
              </w:rPr>
            </w:pPr>
            <w:r w:rsidRPr="00F7597D">
              <w:rPr>
                <w:b/>
                <w:bCs/>
                <w:sz w:val="22"/>
                <w:szCs w:val="22"/>
              </w:rPr>
              <w:t>HANGİ RAPORLARI VERİR</w:t>
            </w:r>
          </w:p>
        </w:tc>
        <w:tc>
          <w:tcPr>
            <w:tcW w:w="3157" w:type="pct"/>
            <w:gridSpan w:val="2"/>
            <w:tcBorders>
              <w:top w:val="double" w:sz="4" w:space="0" w:color="auto"/>
              <w:left w:val="double" w:sz="4" w:space="0" w:color="auto"/>
              <w:bottom w:val="double" w:sz="4" w:space="0" w:color="auto"/>
              <w:right w:val="double" w:sz="4" w:space="0" w:color="auto"/>
            </w:tcBorders>
            <w:vAlign w:val="center"/>
          </w:tcPr>
          <w:p w:rsidR="000C3700" w:rsidRPr="00561EA2" w:rsidRDefault="000C3700" w:rsidP="00F7597D">
            <w:r w:rsidRPr="00561EA2">
              <w:t>Çalışma Programı, Faaliyet Raporu</w:t>
            </w:r>
          </w:p>
        </w:tc>
      </w:tr>
      <w:tr w:rsidR="000C3700" w:rsidRPr="00F7597D" w:rsidTr="000C3700">
        <w:trPr>
          <w:trHeight w:val="57"/>
        </w:trPr>
        <w:tc>
          <w:tcPr>
            <w:tcW w:w="1843" w:type="pct"/>
            <w:gridSpan w:val="3"/>
            <w:tcBorders>
              <w:top w:val="double" w:sz="4" w:space="0" w:color="auto"/>
              <w:left w:val="double" w:sz="4" w:space="0" w:color="auto"/>
              <w:bottom w:val="double" w:sz="4" w:space="0" w:color="auto"/>
              <w:right w:val="double" w:sz="4" w:space="0" w:color="auto"/>
            </w:tcBorders>
            <w:vAlign w:val="center"/>
          </w:tcPr>
          <w:p w:rsidR="000C3700" w:rsidRPr="00F7597D" w:rsidRDefault="000C3700" w:rsidP="00F7597D">
            <w:pPr>
              <w:rPr>
                <w:b/>
                <w:bCs/>
                <w:sz w:val="22"/>
                <w:szCs w:val="22"/>
              </w:rPr>
            </w:pPr>
            <w:r w:rsidRPr="00F7597D">
              <w:rPr>
                <w:b/>
                <w:bCs/>
                <w:sz w:val="22"/>
                <w:szCs w:val="22"/>
              </w:rPr>
              <w:t>RAPOR VERME SIKLIĞI</w:t>
            </w:r>
          </w:p>
        </w:tc>
        <w:tc>
          <w:tcPr>
            <w:tcW w:w="3157" w:type="pct"/>
            <w:gridSpan w:val="2"/>
            <w:tcBorders>
              <w:top w:val="double" w:sz="4" w:space="0" w:color="auto"/>
              <w:left w:val="double" w:sz="4" w:space="0" w:color="auto"/>
              <w:bottom w:val="double" w:sz="4" w:space="0" w:color="auto"/>
              <w:right w:val="double" w:sz="4" w:space="0" w:color="auto"/>
            </w:tcBorders>
            <w:vAlign w:val="center"/>
          </w:tcPr>
          <w:p w:rsidR="000C3700" w:rsidRPr="00561EA2" w:rsidRDefault="000C3700" w:rsidP="00F7597D">
            <w:r w:rsidRPr="00561EA2">
              <w:t>Günlük; Haftalık; Aylık; Yarıyıllık ve Yıllık</w:t>
            </w:r>
          </w:p>
        </w:tc>
      </w:tr>
      <w:tr w:rsidR="000C3700" w:rsidRPr="00F7597D" w:rsidTr="000C3700">
        <w:trPr>
          <w:trHeight w:val="884"/>
        </w:trPr>
        <w:tc>
          <w:tcPr>
            <w:tcW w:w="1843" w:type="pct"/>
            <w:gridSpan w:val="3"/>
            <w:tcBorders>
              <w:top w:val="double" w:sz="4" w:space="0" w:color="auto"/>
              <w:left w:val="double" w:sz="4" w:space="0" w:color="auto"/>
              <w:bottom w:val="double" w:sz="4" w:space="0" w:color="auto"/>
              <w:right w:val="double" w:sz="4" w:space="0" w:color="auto"/>
            </w:tcBorders>
            <w:vAlign w:val="center"/>
          </w:tcPr>
          <w:p w:rsidR="000C3700" w:rsidRPr="00F7597D" w:rsidRDefault="000C3700" w:rsidP="00F7597D">
            <w:pPr>
              <w:rPr>
                <w:b/>
                <w:bCs/>
                <w:sz w:val="22"/>
                <w:szCs w:val="22"/>
              </w:rPr>
            </w:pPr>
            <w:r w:rsidRPr="00F7597D">
              <w:rPr>
                <w:b/>
                <w:bCs/>
                <w:sz w:val="22"/>
                <w:szCs w:val="22"/>
              </w:rPr>
              <w:t>DİĞER KONULAR</w:t>
            </w:r>
          </w:p>
        </w:tc>
        <w:tc>
          <w:tcPr>
            <w:tcW w:w="3157" w:type="pct"/>
            <w:gridSpan w:val="2"/>
            <w:tcBorders>
              <w:top w:val="double" w:sz="4" w:space="0" w:color="auto"/>
              <w:left w:val="double" w:sz="4" w:space="0" w:color="auto"/>
              <w:bottom w:val="double" w:sz="4" w:space="0" w:color="auto"/>
              <w:right w:val="double" w:sz="4" w:space="0" w:color="auto"/>
            </w:tcBorders>
            <w:vAlign w:val="center"/>
          </w:tcPr>
          <w:p w:rsidR="000C3700" w:rsidRPr="00561EA2" w:rsidRDefault="00437B9D" w:rsidP="00437B9D">
            <w:pPr>
              <w:jc w:val="both"/>
            </w:pPr>
            <w:r w:rsidRPr="00561EA2">
              <w:t>Y</w:t>
            </w:r>
            <w:r w:rsidR="00762DDC" w:rsidRPr="00561EA2">
              <w:t xml:space="preserve">üksekokul </w:t>
            </w:r>
            <w:r w:rsidRPr="00561EA2">
              <w:t xml:space="preserve">Sekreterine </w:t>
            </w:r>
            <w:r w:rsidR="000C3700" w:rsidRPr="00561EA2">
              <w:t xml:space="preserve">bağlı olmakla birlikte, </w:t>
            </w:r>
            <w:r w:rsidRPr="00561EA2">
              <w:t>Yüksekokul M</w:t>
            </w:r>
            <w:r w:rsidR="000C3700" w:rsidRPr="00561EA2">
              <w:t>üdür</w:t>
            </w:r>
            <w:r w:rsidR="00762DDC" w:rsidRPr="00561EA2">
              <w:t>ü ve</w:t>
            </w:r>
            <w:r w:rsidRPr="00561EA2">
              <w:t xml:space="preserve"> Müdür Y</w:t>
            </w:r>
            <w:r w:rsidR="000C3700" w:rsidRPr="00561EA2">
              <w:t>ardımcıları tarafından görev verilebilir ve denetlenebilir.</w:t>
            </w:r>
          </w:p>
        </w:tc>
      </w:tr>
      <w:tr w:rsidR="000C3700" w:rsidRPr="00F7597D" w:rsidTr="000C5D2F">
        <w:trPr>
          <w:trHeight w:val="311"/>
        </w:trPr>
        <w:tc>
          <w:tcPr>
            <w:tcW w:w="5000" w:type="pct"/>
            <w:gridSpan w:val="5"/>
            <w:tcBorders>
              <w:top w:val="double" w:sz="4" w:space="0" w:color="auto"/>
              <w:left w:val="double" w:sz="4" w:space="0" w:color="auto"/>
              <w:bottom w:val="double" w:sz="4" w:space="0" w:color="auto"/>
              <w:right w:val="double" w:sz="4" w:space="0" w:color="auto"/>
            </w:tcBorders>
            <w:vAlign w:val="center"/>
            <w:hideMark/>
          </w:tcPr>
          <w:p w:rsidR="000C3700" w:rsidRPr="00F7597D" w:rsidRDefault="000C3700" w:rsidP="00F7597D">
            <w:pPr>
              <w:jc w:val="center"/>
              <w:rPr>
                <w:sz w:val="22"/>
                <w:szCs w:val="22"/>
              </w:rPr>
            </w:pPr>
            <w:r w:rsidRPr="00F7597D">
              <w:rPr>
                <w:b/>
                <w:bCs/>
                <w:sz w:val="22"/>
                <w:szCs w:val="22"/>
              </w:rPr>
              <w:t>GÖREV VE SORUMLULUKLARI</w:t>
            </w:r>
          </w:p>
        </w:tc>
      </w:tr>
      <w:tr w:rsidR="000C3700" w:rsidRPr="000C3700" w:rsidTr="000C3700">
        <w:trPr>
          <w:trHeight w:val="293"/>
        </w:trPr>
        <w:tc>
          <w:tcPr>
            <w:tcW w:w="272" w:type="pct"/>
            <w:gridSpan w:val="2"/>
            <w:tcBorders>
              <w:top w:val="double" w:sz="4" w:space="0" w:color="auto"/>
              <w:left w:val="double" w:sz="4" w:space="0" w:color="auto"/>
              <w:bottom w:val="double" w:sz="4" w:space="0" w:color="auto"/>
              <w:right w:val="double" w:sz="4" w:space="0" w:color="auto"/>
            </w:tcBorders>
            <w:vAlign w:val="center"/>
          </w:tcPr>
          <w:p w:rsidR="000C3700" w:rsidRPr="00F7597D" w:rsidRDefault="000C3700" w:rsidP="00F7597D">
            <w:pPr>
              <w:jc w:val="center"/>
              <w:rPr>
                <w:b/>
                <w:bCs/>
                <w:sz w:val="22"/>
                <w:szCs w:val="22"/>
              </w:rPr>
            </w:pPr>
            <w:r w:rsidRPr="00F7597D">
              <w:rPr>
                <w:b/>
                <w:bCs/>
                <w:sz w:val="22"/>
                <w:szCs w:val="22"/>
              </w:rPr>
              <w:t>01</w:t>
            </w:r>
          </w:p>
        </w:tc>
        <w:tc>
          <w:tcPr>
            <w:tcW w:w="4728" w:type="pct"/>
            <w:gridSpan w:val="3"/>
            <w:tcBorders>
              <w:top w:val="double" w:sz="4" w:space="0" w:color="auto"/>
              <w:left w:val="double" w:sz="4" w:space="0" w:color="auto"/>
              <w:bottom w:val="double" w:sz="4" w:space="0" w:color="auto"/>
              <w:right w:val="double" w:sz="4" w:space="0" w:color="auto"/>
            </w:tcBorders>
          </w:tcPr>
          <w:p w:rsidR="000C3700" w:rsidRPr="00762DDC" w:rsidRDefault="00437B9D" w:rsidP="00437B9D">
            <w:pPr>
              <w:jc w:val="both"/>
              <w:rPr>
                <w:color w:val="000000"/>
              </w:rPr>
            </w:pPr>
            <w:r>
              <w:rPr>
                <w:color w:val="000000"/>
              </w:rPr>
              <w:t>Yüksekokulun</w:t>
            </w:r>
            <w:r w:rsidRPr="00437B9D">
              <w:rPr>
                <w:color w:val="000000"/>
              </w:rPr>
              <w:t xml:space="preserve"> tüm akademik ve idari belgelerinin, kayıtlarının, dosyalarının sistemli bir </w:t>
            </w:r>
            <w:r>
              <w:rPr>
                <w:color w:val="000000"/>
              </w:rPr>
              <w:t>şekilde arşivlenmesini sağlamak üzere sistem oluşturmak</w:t>
            </w:r>
          </w:p>
        </w:tc>
      </w:tr>
      <w:tr w:rsidR="00561EA2" w:rsidRPr="000C3700" w:rsidTr="000C3700">
        <w:trPr>
          <w:trHeight w:val="293"/>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F7597D">
            <w:pPr>
              <w:jc w:val="center"/>
              <w:rPr>
                <w:b/>
                <w:bCs/>
                <w:sz w:val="22"/>
                <w:szCs w:val="22"/>
              </w:rPr>
            </w:pPr>
            <w:r w:rsidRPr="00F7597D">
              <w:rPr>
                <w:b/>
                <w:sz w:val="22"/>
                <w:szCs w:val="22"/>
              </w:rPr>
              <w:t>02</w:t>
            </w:r>
          </w:p>
        </w:tc>
        <w:tc>
          <w:tcPr>
            <w:tcW w:w="4728" w:type="pct"/>
            <w:gridSpan w:val="3"/>
            <w:tcBorders>
              <w:top w:val="double" w:sz="4" w:space="0" w:color="auto"/>
              <w:left w:val="double" w:sz="4" w:space="0" w:color="auto"/>
              <w:bottom w:val="double" w:sz="4" w:space="0" w:color="auto"/>
              <w:right w:val="double" w:sz="4" w:space="0" w:color="auto"/>
            </w:tcBorders>
          </w:tcPr>
          <w:p w:rsidR="00561EA2" w:rsidRDefault="00561EA2" w:rsidP="00561EA2">
            <w:pPr>
              <w:jc w:val="both"/>
              <w:rPr>
                <w:color w:val="000000"/>
              </w:rPr>
            </w:pPr>
            <w:r w:rsidRPr="00561EA2">
              <w:rPr>
                <w:color w:val="000000"/>
              </w:rPr>
              <w:t>Arşivleme süreçlerinin yasal mevzuat (Kişisel Verilerin Korunması Kanunu, genel arşiv düzenlemeleri vb.) ve yükseköğretimle ilgili düzenlemelere uyg</w:t>
            </w:r>
            <w:r>
              <w:rPr>
                <w:color w:val="000000"/>
              </w:rPr>
              <w:t>un şekilde yapılmasını sağlamak</w:t>
            </w:r>
          </w:p>
        </w:tc>
      </w:tr>
      <w:tr w:rsidR="00561EA2" w:rsidRPr="000C3700" w:rsidTr="000C3700">
        <w:trPr>
          <w:trHeight w:val="293"/>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F7597D">
            <w:pPr>
              <w:jc w:val="center"/>
              <w:rPr>
                <w:b/>
                <w:bCs/>
                <w:sz w:val="22"/>
                <w:szCs w:val="22"/>
              </w:rPr>
            </w:pPr>
            <w:r w:rsidRPr="00F7597D">
              <w:rPr>
                <w:b/>
                <w:sz w:val="22"/>
                <w:szCs w:val="22"/>
              </w:rPr>
              <w:t>03</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437B9D" w:rsidRDefault="00561EA2" w:rsidP="00437B9D">
            <w:pPr>
              <w:jc w:val="both"/>
              <w:rPr>
                <w:color w:val="000000"/>
              </w:rPr>
            </w:pPr>
            <w:r w:rsidRPr="00437B9D">
              <w:rPr>
                <w:color w:val="000000"/>
              </w:rPr>
              <w:t xml:space="preserve">Belgelerin türüne ve önemine göre uygun arşivleme yöntemlerini belirlemek, belgelerin fiziksel veya </w:t>
            </w:r>
            <w:r>
              <w:rPr>
                <w:color w:val="000000"/>
              </w:rPr>
              <w:t>dijital ortamlarda saklanmasını koordine etmek</w:t>
            </w:r>
          </w:p>
        </w:tc>
      </w:tr>
      <w:tr w:rsidR="00437B9D" w:rsidRPr="000C3700" w:rsidTr="000C3700">
        <w:trPr>
          <w:trHeight w:val="293"/>
        </w:trPr>
        <w:tc>
          <w:tcPr>
            <w:tcW w:w="272" w:type="pct"/>
            <w:gridSpan w:val="2"/>
            <w:tcBorders>
              <w:top w:val="double" w:sz="4" w:space="0" w:color="auto"/>
              <w:left w:val="double" w:sz="4" w:space="0" w:color="auto"/>
              <w:bottom w:val="double" w:sz="4" w:space="0" w:color="auto"/>
              <w:right w:val="double" w:sz="4" w:space="0" w:color="auto"/>
            </w:tcBorders>
            <w:vAlign w:val="center"/>
          </w:tcPr>
          <w:p w:rsidR="00437B9D" w:rsidRPr="00F7597D" w:rsidRDefault="00561EA2" w:rsidP="00F7597D">
            <w:pPr>
              <w:jc w:val="center"/>
              <w:rPr>
                <w:b/>
                <w:bCs/>
                <w:sz w:val="22"/>
                <w:szCs w:val="22"/>
              </w:rPr>
            </w:pPr>
            <w:r w:rsidRPr="00F7597D">
              <w:rPr>
                <w:b/>
                <w:sz w:val="22"/>
                <w:szCs w:val="22"/>
              </w:rPr>
              <w:t>04</w:t>
            </w:r>
          </w:p>
        </w:tc>
        <w:tc>
          <w:tcPr>
            <w:tcW w:w="4728" w:type="pct"/>
            <w:gridSpan w:val="3"/>
            <w:tcBorders>
              <w:top w:val="double" w:sz="4" w:space="0" w:color="auto"/>
              <w:left w:val="double" w:sz="4" w:space="0" w:color="auto"/>
              <w:bottom w:val="double" w:sz="4" w:space="0" w:color="auto"/>
              <w:right w:val="double" w:sz="4" w:space="0" w:color="auto"/>
            </w:tcBorders>
          </w:tcPr>
          <w:p w:rsidR="00437B9D" w:rsidRDefault="00561EA2" w:rsidP="00437B9D">
            <w:pPr>
              <w:jc w:val="both"/>
              <w:rPr>
                <w:color w:val="000000"/>
              </w:rPr>
            </w:pPr>
            <w:r w:rsidRPr="00561EA2">
              <w:rPr>
                <w:color w:val="000000"/>
              </w:rPr>
              <w:t>Arşivdeki belgelerin güvenliğini sağlayarak, kurumun hukuki yükümlülüklerini yerine getirmek</w:t>
            </w:r>
          </w:p>
        </w:tc>
      </w:tr>
      <w:tr w:rsidR="00561EA2" w:rsidRPr="000C3700" w:rsidTr="000C3700">
        <w:trPr>
          <w:trHeight w:val="293"/>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sidRPr="00F7597D">
              <w:rPr>
                <w:b/>
                <w:sz w:val="22"/>
                <w:szCs w:val="22"/>
              </w:rPr>
              <w:t>05</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437B9D" w:rsidRDefault="00561EA2" w:rsidP="00561EA2">
            <w:pPr>
              <w:jc w:val="both"/>
              <w:rPr>
                <w:color w:val="000000"/>
              </w:rPr>
            </w:pPr>
            <w:r w:rsidRPr="00437B9D">
              <w:rPr>
                <w:color w:val="000000"/>
              </w:rPr>
              <w:t>Arşivdeki tüm belgelerin erişim ve güvenlik standartlarını belirle</w:t>
            </w:r>
            <w:r>
              <w:rPr>
                <w:color w:val="000000"/>
              </w:rPr>
              <w:t>mek ve bu süreçleri denetlemek</w:t>
            </w:r>
          </w:p>
        </w:tc>
      </w:tr>
      <w:tr w:rsidR="00561EA2" w:rsidRPr="000C3700" w:rsidTr="00762DDC">
        <w:trPr>
          <w:trHeight w:val="114"/>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06</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437B9D">
              <w:rPr>
                <w:color w:val="000000"/>
              </w:rPr>
              <w:t>Arşivlerdeki belgelerin düzenli olarak güncellenmesini sağlamak ve eskimiş, gereksiz belgeleri hukuki düzenl</w:t>
            </w:r>
            <w:r>
              <w:rPr>
                <w:color w:val="000000"/>
              </w:rPr>
              <w:t>emelere uygun şekilde imha edilmesini koordine etmek</w:t>
            </w:r>
          </w:p>
        </w:tc>
      </w:tr>
      <w:tr w:rsidR="00561EA2" w:rsidRPr="000C3700" w:rsidTr="00762DDC">
        <w:trPr>
          <w:trHeight w:val="114"/>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07</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437B9D" w:rsidRDefault="00561EA2" w:rsidP="00561EA2">
            <w:pPr>
              <w:jc w:val="both"/>
              <w:rPr>
                <w:color w:val="000000"/>
              </w:rPr>
            </w:pPr>
            <w:r w:rsidRPr="00762DDC">
              <w:rPr>
                <w:color w:val="000000"/>
              </w:rPr>
              <w:t xml:space="preserve">Birimlerce tespit edilen </w:t>
            </w:r>
            <w:proofErr w:type="spellStart"/>
            <w:r w:rsidRPr="00762DDC">
              <w:rPr>
                <w:color w:val="000000"/>
              </w:rPr>
              <w:t>imhalık</w:t>
            </w:r>
            <w:proofErr w:type="spellEnd"/>
            <w:r w:rsidRPr="00762DDC">
              <w:rPr>
                <w:color w:val="000000"/>
              </w:rPr>
              <w:t xml:space="preserve"> malzeme ile kurum arşivinde yapılan ayıklama sonucunda imha komisyonunca belirlenen </w:t>
            </w:r>
            <w:proofErr w:type="spellStart"/>
            <w:r w:rsidRPr="00762DDC">
              <w:rPr>
                <w:color w:val="000000"/>
              </w:rPr>
              <w:t>imhalık</w:t>
            </w:r>
            <w:proofErr w:type="spellEnd"/>
            <w:r w:rsidRPr="00762DDC">
              <w:rPr>
                <w:color w:val="000000"/>
              </w:rPr>
              <w:t xml:space="preserve"> malzemenin imhasını sağlamak</w:t>
            </w:r>
          </w:p>
        </w:tc>
      </w:tr>
      <w:tr w:rsidR="00561EA2" w:rsidRPr="000C3700" w:rsidTr="00762DDC">
        <w:trPr>
          <w:trHeight w:val="114"/>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08</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437B9D">
              <w:rPr>
                <w:color w:val="000000"/>
              </w:rPr>
              <w:t>Belgelerin sınıflandırılması, etiketlenmesi ve belirli bir düzen içinde muhafaza edilmesi için gerekli sistemlerin kurulmasını sağlamak</w:t>
            </w:r>
          </w:p>
        </w:tc>
      </w:tr>
      <w:tr w:rsidR="00561EA2" w:rsidRPr="000C3700" w:rsidTr="00762DDC">
        <w:trPr>
          <w:trHeight w:val="114"/>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09</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437B9D" w:rsidRDefault="00561EA2" w:rsidP="00561EA2">
            <w:pPr>
              <w:jc w:val="both"/>
              <w:rPr>
                <w:color w:val="000000"/>
              </w:rPr>
            </w:pPr>
            <w:r w:rsidRPr="00561EA2">
              <w:rPr>
                <w:color w:val="000000"/>
              </w:rPr>
              <w:t>Arşivdeki bilgilerin doğru ve hızlı bir şekilde bulunmasını sağlamak için uygun arama sistemle</w:t>
            </w:r>
            <w:r>
              <w:rPr>
                <w:color w:val="000000"/>
              </w:rPr>
              <w:t>rini kurmak ve kullanıma sunmak</w:t>
            </w:r>
          </w:p>
        </w:tc>
      </w:tr>
      <w:tr w:rsidR="00561EA2" w:rsidRPr="000C3700" w:rsidTr="00762DDC">
        <w:trPr>
          <w:trHeight w:val="114"/>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10</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437B9D">
              <w:rPr>
                <w:color w:val="000000"/>
              </w:rPr>
              <w:t>Birimlerden arşivlik malzeme ile</w:t>
            </w:r>
            <w:r>
              <w:rPr>
                <w:color w:val="000000"/>
              </w:rPr>
              <w:t xml:space="preserve"> arşiv malzemesini teslim almak</w:t>
            </w:r>
          </w:p>
        </w:tc>
      </w:tr>
      <w:tr w:rsidR="00561EA2" w:rsidRPr="000C3700" w:rsidTr="00762DDC">
        <w:trPr>
          <w:trHeight w:val="114"/>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11</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437B9D" w:rsidRDefault="00561EA2" w:rsidP="00561EA2">
            <w:pPr>
              <w:jc w:val="both"/>
              <w:rPr>
                <w:color w:val="000000"/>
              </w:rPr>
            </w:pPr>
            <w:r w:rsidRPr="00437B9D">
              <w:rPr>
                <w:color w:val="000000"/>
              </w:rPr>
              <w:t>Birimlerden teslim alınan malzemeyi uygun koşullarda muhafaza et</w:t>
            </w:r>
            <w:r>
              <w:rPr>
                <w:color w:val="000000"/>
              </w:rPr>
              <w:t>mek, kayba uğramalarını önlemek</w:t>
            </w:r>
          </w:p>
        </w:tc>
      </w:tr>
      <w:tr w:rsidR="00561EA2" w:rsidRPr="000C3700" w:rsidTr="008A7318">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12</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762DDC">
              <w:rPr>
                <w:color w:val="000000"/>
              </w:rPr>
              <w:t>Birimlerden teslim alınan malzemeyi asli düzenleri içerisinde aidi</w:t>
            </w:r>
            <w:r>
              <w:rPr>
                <w:color w:val="000000"/>
              </w:rPr>
              <w:t>yetlerini bozmadan yerleştirmek</w:t>
            </w:r>
          </w:p>
        </w:tc>
      </w:tr>
      <w:tr w:rsidR="00561EA2" w:rsidRPr="000C3700" w:rsidTr="008A7318">
        <w:trPr>
          <w:trHeight w:val="299"/>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13</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762DDC">
              <w:rPr>
                <w:color w:val="000000"/>
              </w:rPr>
              <w:t>D</w:t>
            </w:r>
            <w:r>
              <w:rPr>
                <w:color w:val="000000"/>
              </w:rPr>
              <w:t>epo yerleşim planını hazırlamak</w:t>
            </w:r>
          </w:p>
        </w:tc>
      </w:tr>
      <w:tr w:rsidR="00561EA2" w:rsidRPr="000C3700" w:rsidTr="008A7318">
        <w:trPr>
          <w:trHeight w:val="299"/>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Default="00561EA2" w:rsidP="00561EA2">
            <w:pPr>
              <w:jc w:val="center"/>
              <w:rPr>
                <w:b/>
                <w:sz w:val="22"/>
                <w:szCs w:val="22"/>
              </w:rPr>
            </w:pPr>
            <w:r>
              <w:rPr>
                <w:b/>
                <w:sz w:val="22"/>
                <w:szCs w:val="22"/>
              </w:rPr>
              <w:t>14</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762DDC">
              <w:rPr>
                <w:color w:val="000000"/>
              </w:rPr>
              <w:t>Ayıklama ve</w:t>
            </w:r>
            <w:r>
              <w:rPr>
                <w:color w:val="000000"/>
              </w:rPr>
              <w:t xml:space="preserve"> imha komisyonlarını koordine etmek </w:t>
            </w:r>
          </w:p>
        </w:tc>
      </w:tr>
      <w:tr w:rsidR="00561EA2" w:rsidRPr="000C3700" w:rsidTr="008A7318">
        <w:trPr>
          <w:trHeight w:val="299"/>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15</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pStyle w:val="3-normalyaz"/>
              <w:spacing w:before="0" w:beforeAutospacing="0" w:after="0" w:afterAutospacing="0"/>
              <w:rPr>
                <w:color w:val="000000"/>
              </w:rPr>
            </w:pPr>
            <w:r w:rsidRPr="00762DDC">
              <w:rPr>
                <w:color w:val="000000"/>
              </w:rPr>
              <w:t>Malzemenin niteliğini belirterek tes</w:t>
            </w:r>
            <w:r>
              <w:rPr>
                <w:color w:val="000000"/>
              </w:rPr>
              <w:t>pit ve değerlendirmesini yapmak</w:t>
            </w:r>
          </w:p>
        </w:tc>
      </w:tr>
      <w:tr w:rsidR="00561EA2" w:rsidRPr="000C3700" w:rsidTr="008A7318">
        <w:trPr>
          <w:trHeight w:val="299"/>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lastRenderedPageBreak/>
              <w:t>16</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762DDC">
              <w:rPr>
                <w:color w:val="000000"/>
              </w:rPr>
              <w:t xml:space="preserve">Arşivlik malzemenin tamir ve </w:t>
            </w:r>
            <w:proofErr w:type="gramStart"/>
            <w:r w:rsidRPr="00762DDC">
              <w:rPr>
                <w:color w:val="000000"/>
              </w:rPr>
              <w:t>resto</w:t>
            </w:r>
            <w:r>
              <w:rPr>
                <w:color w:val="000000"/>
              </w:rPr>
              <w:t>rasyonunu</w:t>
            </w:r>
            <w:proofErr w:type="gramEnd"/>
            <w:r>
              <w:rPr>
                <w:color w:val="000000"/>
              </w:rPr>
              <w:t xml:space="preserve"> yapmak veya yaptırmak</w:t>
            </w:r>
          </w:p>
        </w:tc>
      </w:tr>
      <w:tr w:rsidR="00561EA2" w:rsidRPr="000C3700" w:rsidTr="008A7318">
        <w:trPr>
          <w:trHeight w:val="299"/>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Default="00561EA2" w:rsidP="00561EA2">
            <w:pPr>
              <w:jc w:val="center"/>
              <w:rPr>
                <w:b/>
                <w:sz w:val="22"/>
                <w:szCs w:val="22"/>
              </w:rPr>
            </w:pPr>
            <w:r>
              <w:rPr>
                <w:b/>
                <w:sz w:val="22"/>
                <w:szCs w:val="22"/>
              </w:rPr>
              <w:t>17</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561EA2">
              <w:rPr>
                <w:color w:val="000000"/>
              </w:rPr>
              <w:t xml:space="preserve">Fiziksel </w:t>
            </w:r>
            <w:r>
              <w:rPr>
                <w:color w:val="000000"/>
              </w:rPr>
              <w:t>belgelerin dijitalleştirilmesi</w:t>
            </w:r>
            <w:r w:rsidRPr="00561EA2">
              <w:rPr>
                <w:color w:val="000000"/>
              </w:rPr>
              <w:t>, dijital arşiv sisteminin oluşt</w:t>
            </w:r>
            <w:r>
              <w:rPr>
                <w:color w:val="000000"/>
              </w:rPr>
              <w:t>urulması ve yönetilmesine süreçlerini koordine etmek</w:t>
            </w:r>
          </w:p>
        </w:tc>
      </w:tr>
      <w:tr w:rsidR="00561EA2" w:rsidRPr="000C3700" w:rsidTr="008A7318">
        <w:trPr>
          <w:trHeight w:val="299"/>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18</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762DDC">
              <w:rPr>
                <w:color w:val="000000"/>
              </w:rPr>
              <w:t xml:space="preserve">Birim ve kurum arşivlerinden yararlanma taleplerini karşılamak, </w:t>
            </w:r>
            <w:r>
              <w:rPr>
                <w:color w:val="000000"/>
              </w:rPr>
              <w:t>kolaylaştırıcı tedbirleri almak</w:t>
            </w:r>
          </w:p>
        </w:tc>
      </w:tr>
      <w:tr w:rsidR="00561EA2" w:rsidRPr="000C3700" w:rsidTr="008A7318">
        <w:trPr>
          <w:trHeight w:val="299"/>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19</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762DDC">
              <w:rPr>
                <w:color w:val="000000"/>
              </w:rPr>
              <w:t xml:space="preserve">Araştırma taleplerini değerlendirmek </w:t>
            </w:r>
            <w:r>
              <w:rPr>
                <w:color w:val="000000"/>
              </w:rPr>
              <w:t>ve gerektiğinde yerine getirmek</w:t>
            </w:r>
          </w:p>
        </w:tc>
      </w:tr>
      <w:tr w:rsidR="00561EA2" w:rsidRPr="000C3700" w:rsidTr="008A7318">
        <w:trPr>
          <w:trHeight w:val="299"/>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20</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762DDC">
              <w:rPr>
                <w:color w:val="000000"/>
              </w:rPr>
              <w:t xml:space="preserve">Yurt içi ve yurt dışı arşivcilik </w:t>
            </w:r>
            <w:r>
              <w:rPr>
                <w:color w:val="000000"/>
              </w:rPr>
              <w:t>ve bilimsel gelişmeleri izlemek</w:t>
            </w:r>
          </w:p>
        </w:tc>
      </w:tr>
      <w:tr w:rsidR="00561EA2" w:rsidRPr="000C3700" w:rsidTr="008A7318">
        <w:trPr>
          <w:trHeight w:val="299"/>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21</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pStyle w:val="3-normalyaz"/>
              <w:spacing w:before="0" w:beforeAutospacing="0" w:after="0" w:afterAutospacing="0"/>
              <w:rPr>
                <w:color w:val="000000"/>
              </w:rPr>
            </w:pPr>
            <w:r w:rsidRPr="00762DDC">
              <w:rPr>
                <w:color w:val="000000"/>
              </w:rPr>
              <w:t>Standart Dosya planına uygun olarak arşiv</w:t>
            </w:r>
            <w:r>
              <w:rPr>
                <w:color w:val="000000"/>
              </w:rPr>
              <w:t>leme işlemi yapılmasını izlemek</w:t>
            </w:r>
          </w:p>
        </w:tc>
      </w:tr>
      <w:tr w:rsidR="00561EA2" w:rsidRPr="000C3700" w:rsidTr="008A7318">
        <w:trPr>
          <w:trHeight w:val="299"/>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Pr>
                <w:b/>
                <w:sz w:val="22"/>
                <w:szCs w:val="22"/>
              </w:rPr>
              <w:t>22</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762DDC">
              <w:rPr>
                <w:color w:val="000000"/>
              </w:rPr>
              <w:t>Yönetimin</w:t>
            </w:r>
            <w:r>
              <w:rPr>
                <w:color w:val="000000"/>
              </w:rPr>
              <w:t xml:space="preserve"> verdiği diğer görevleri yapmak</w:t>
            </w:r>
          </w:p>
        </w:tc>
      </w:tr>
      <w:tr w:rsidR="00561EA2" w:rsidRPr="000C3700" w:rsidTr="008A7318">
        <w:trPr>
          <w:trHeight w:val="299"/>
        </w:trPr>
        <w:tc>
          <w:tcPr>
            <w:tcW w:w="272" w:type="pct"/>
            <w:gridSpan w:val="2"/>
            <w:tcBorders>
              <w:top w:val="double" w:sz="4" w:space="0" w:color="auto"/>
              <w:left w:val="double" w:sz="4" w:space="0" w:color="auto"/>
              <w:bottom w:val="double" w:sz="4" w:space="0" w:color="auto"/>
              <w:right w:val="double" w:sz="4" w:space="0" w:color="auto"/>
            </w:tcBorders>
            <w:vAlign w:val="center"/>
          </w:tcPr>
          <w:p w:rsidR="00561EA2" w:rsidRDefault="00561EA2" w:rsidP="00561EA2">
            <w:pPr>
              <w:jc w:val="center"/>
              <w:rPr>
                <w:b/>
                <w:sz w:val="22"/>
                <w:szCs w:val="22"/>
              </w:rPr>
            </w:pPr>
            <w:r>
              <w:rPr>
                <w:b/>
                <w:sz w:val="22"/>
                <w:szCs w:val="22"/>
              </w:rPr>
              <w:t>23</w:t>
            </w:r>
          </w:p>
        </w:tc>
        <w:tc>
          <w:tcPr>
            <w:tcW w:w="4728" w:type="pct"/>
            <w:gridSpan w:val="3"/>
            <w:tcBorders>
              <w:top w:val="double" w:sz="4" w:space="0" w:color="auto"/>
              <w:left w:val="double" w:sz="4" w:space="0" w:color="auto"/>
              <w:bottom w:val="double" w:sz="4" w:space="0" w:color="auto"/>
              <w:right w:val="double" w:sz="4" w:space="0" w:color="auto"/>
            </w:tcBorders>
          </w:tcPr>
          <w:p w:rsidR="00561EA2" w:rsidRPr="00762DDC" w:rsidRDefault="00561EA2" w:rsidP="00561EA2">
            <w:pPr>
              <w:jc w:val="both"/>
              <w:rPr>
                <w:color w:val="000000"/>
              </w:rPr>
            </w:pPr>
            <w:r w:rsidRPr="00762DDC">
              <w:t xml:space="preserve">Görevini Kalite Yönetim Sistemi politikası, hedefleri ve </w:t>
            </w:r>
            <w:proofErr w:type="gramStart"/>
            <w:r w:rsidRPr="00762DDC">
              <w:t>pros</w:t>
            </w:r>
            <w:r>
              <w:t>edürlerine</w:t>
            </w:r>
            <w:proofErr w:type="gramEnd"/>
            <w:r>
              <w:t xml:space="preserve"> uygun olarak yürütmek</w:t>
            </w:r>
          </w:p>
        </w:tc>
      </w:tr>
      <w:tr w:rsidR="00561EA2" w:rsidRPr="00F7597D" w:rsidTr="00892B90">
        <w:trPr>
          <w:trHeight w:val="200"/>
        </w:trPr>
        <w:tc>
          <w:tcPr>
            <w:tcW w:w="5000" w:type="pct"/>
            <w:gridSpan w:val="5"/>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sidRPr="00F7597D">
              <w:rPr>
                <w:b/>
                <w:sz w:val="22"/>
                <w:szCs w:val="22"/>
              </w:rPr>
              <w:t>YETKİLER</w:t>
            </w:r>
          </w:p>
        </w:tc>
      </w:tr>
      <w:tr w:rsidR="00561EA2" w:rsidRPr="00F7597D" w:rsidTr="002A1409">
        <w:trPr>
          <w:trHeight w:val="258"/>
        </w:trPr>
        <w:tc>
          <w:tcPr>
            <w:tcW w:w="5000" w:type="pct"/>
            <w:gridSpan w:val="5"/>
            <w:tcBorders>
              <w:top w:val="double" w:sz="4" w:space="0" w:color="auto"/>
              <w:left w:val="double" w:sz="4" w:space="0" w:color="auto"/>
              <w:bottom w:val="double" w:sz="4" w:space="0" w:color="auto"/>
              <w:right w:val="double" w:sz="4" w:space="0" w:color="auto"/>
            </w:tcBorders>
            <w:vAlign w:val="center"/>
          </w:tcPr>
          <w:p w:rsidR="00561EA2" w:rsidRPr="000C3700" w:rsidRDefault="00561EA2" w:rsidP="00561EA2">
            <w:pPr>
              <w:pStyle w:val="ListeParagraf"/>
              <w:numPr>
                <w:ilvl w:val="0"/>
                <w:numId w:val="48"/>
              </w:numPr>
              <w:spacing w:after="0" w:line="240" w:lineRule="auto"/>
              <w:ind w:left="714" w:hanging="357"/>
              <w:rPr>
                <w:rFonts w:ascii="Times New Roman" w:hAnsi="Times New Roman" w:cs="Times New Roman"/>
                <w:sz w:val="24"/>
                <w:szCs w:val="24"/>
              </w:rPr>
            </w:pPr>
            <w:r w:rsidRPr="000C3700">
              <w:rPr>
                <w:rFonts w:ascii="Times New Roman" w:hAnsi="Times New Roman" w:cs="Times New Roman"/>
                <w:sz w:val="24"/>
                <w:szCs w:val="24"/>
              </w:rPr>
              <w:t xml:space="preserve">Yukarıda belirtilen görev ve sorumlulukları gerçekleştirme yetkisine sahip olmak, </w:t>
            </w:r>
          </w:p>
          <w:p w:rsidR="00561EA2" w:rsidRPr="000C3700" w:rsidRDefault="00561EA2" w:rsidP="00561EA2">
            <w:pPr>
              <w:pStyle w:val="ListeParagraf"/>
              <w:numPr>
                <w:ilvl w:val="0"/>
                <w:numId w:val="48"/>
              </w:numPr>
              <w:spacing w:after="0" w:line="240" w:lineRule="auto"/>
              <w:ind w:left="714" w:hanging="357"/>
              <w:rPr>
                <w:rFonts w:ascii="Times New Roman" w:hAnsi="Times New Roman" w:cs="Times New Roman"/>
                <w:sz w:val="24"/>
                <w:szCs w:val="24"/>
              </w:rPr>
            </w:pPr>
            <w:r w:rsidRPr="000C3700">
              <w:rPr>
                <w:rFonts w:ascii="Times New Roman" w:hAnsi="Times New Roman" w:cs="Times New Roman"/>
                <w:sz w:val="24"/>
                <w:szCs w:val="24"/>
              </w:rPr>
              <w:t xml:space="preserve">Faaliyetlerin gerektirdiği her türlü araç, gereç ve malzemeyi kullanabilmek, </w:t>
            </w:r>
          </w:p>
          <w:p w:rsidR="00561EA2" w:rsidRPr="000C3700" w:rsidRDefault="00561EA2" w:rsidP="00561EA2">
            <w:pPr>
              <w:numPr>
                <w:ilvl w:val="0"/>
                <w:numId w:val="48"/>
              </w:numPr>
              <w:ind w:left="714" w:hanging="357"/>
              <w:jc w:val="both"/>
              <w:rPr>
                <w:color w:val="000000"/>
              </w:rPr>
            </w:pPr>
            <w:r w:rsidRPr="000C3700">
              <w:rPr>
                <w:color w:val="000000"/>
              </w:rPr>
              <w:t>Gerektiğinde normal çalışma saatleri dışında da görev yapabilmek.</w:t>
            </w:r>
          </w:p>
        </w:tc>
      </w:tr>
      <w:tr w:rsidR="00561EA2" w:rsidRPr="00F7597D" w:rsidTr="00892B90">
        <w:trPr>
          <w:trHeight w:val="200"/>
        </w:trPr>
        <w:tc>
          <w:tcPr>
            <w:tcW w:w="5000" w:type="pct"/>
            <w:gridSpan w:val="5"/>
            <w:tcBorders>
              <w:top w:val="double" w:sz="4" w:space="0" w:color="auto"/>
              <w:left w:val="double" w:sz="4" w:space="0" w:color="auto"/>
              <w:bottom w:val="double" w:sz="4" w:space="0" w:color="auto"/>
              <w:right w:val="double" w:sz="4" w:space="0" w:color="auto"/>
            </w:tcBorders>
            <w:vAlign w:val="center"/>
          </w:tcPr>
          <w:p w:rsidR="00561EA2" w:rsidRPr="00F7597D" w:rsidRDefault="00561EA2" w:rsidP="00561EA2">
            <w:pPr>
              <w:jc w:val="center"/>
              <w:rPr>
                <w:b/>
                <w:sz w:val="22"/>
                <w:szCs w:val="22"/>
              </w:rPr>
            </w:pPr>
            <w:r w:rsidRPr="00F7597D">
              <w:rPr>
                <w:b/>
                <w:sz w:val="22"/>
                <w:szCs w:val="22"/>
              </w:rPr>
              <w:t>YETKİNLİK</w:t>
            </w:r>
          </w:p>
        </w:tc>
      </w:tr>
      <w:tr w:rsidR="00561EA2" w:rsidRPr="00F7597D" w:rsidTr="00892B90">
        <w:trPr>
          <w:trHeight w:val="200"/>
        </w:trPr>
        <w:tc>
          <w:tcPr>
            <w:tcW w:w="5000" w:type="pct"/>
            <w:gridSpan w:val="5"/>
            <w:tcBorders>
              <w:top w:val="double" w:sz="4" w:space="0" w:color="auto"/>
              <w:left w:val="double" w:sz="4" w:space="0" w:color="auto"/>
              <w:bottom w:val="double" w:sz="4" w:space="0" w:color="auto"/>
              <w:right w:val="double" w:sz="4" w:space="0" w:color="auto"/>
            </w:tcBorders>
            <w:vAlign w:val="center"/>
          </w:tcPr>
          <w:p w:rsidR="00561EA2" w:rsidRPr="002A1409" w:rsidRDefault="00561EA2" w:rsidP="00561EA2">
            <w:pPr>
              <w:pStyle w:val="ListeParagraf"/>
              <w:numPr>
                <w:ilvl w:val="0"/>
                <w:numId w:val="49"/>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En az lise</w:t>
            </w:r>
            <w:r w:rsidRPr="002A1409">
              <w:rPr>
                <w:rFonts w:ascii="Times New Roman" w:hAnsi="Times New Roman" w:cs="Times New Roman"/>
                <w:sz w:val="24"/>
                <w:szCs w:val="24"/>
              </w:rPr>
              <w:t xml:space="preserve"> mezunu olmak.</w:t>
            </w:r>
          </w:p>
          <w:p w:rsidR="00561EA2" w:rsidRPr="002A1409" w:rsidRDefault="00561EA2" w:rsidP="00561EA2">
            <w:pPr>
              <w:pStyle w:val="ListeParagraf"/>
              <w:numPr>
                <w:ilvl w:val="0"/>
                <w:numId w:val="49"/>
              </w:numPr>
              <w:spacing w:after="0" w:line="240" w:lineRule="auto"/>
              <w:ind w:left="714" w:hanging="357"/>
              <w:rPr>
                <w:rFonts w:ascii="Times New Roman" w:hAnsi="Times New Roman" w:cs="Times New Roman"/>
                <w:sz w:val="24"/>
                <w:szCs w:val="24"/>
              </w:rPr>
            </w:pPr>
            <w:r w:rsidRPr="002A1409">
              <w:rPr>
                <w:rFonts w:ascii="Times New Roman" w:hAnsi="Times New Roman" w:cs="Times New Roman"/>
                <w:sz w:val="24"/>
                <w:szCs w:val="24"/>
              </w:rPr>
              <w:t xml:space="preserve">Görevi ile ilgili mevzuatı bilmek. </w:t>
            </w:r>
          </w:p>
          <w:p w:rsidR="00561EA2" w:rsidRPr="002A1409" w:rsidRDefault="00561EA2" w:rsidP="00561EA2">
            <w:pPr>
              <w:pStyle w:val="ListeParagraf"/>
              <w:numPr>
                <w:ilvl w:val="0"/>
                <w:numId w:val="49"/>
              </w:numPr>
              <w:spacing w:after="0" w:line="240" w:lineRule="auto"/>
              <w:ind w:left="714" w:hanging="357"/>
            </w:pPr>
            <w:r w:rsidRPr="002A1409">
              <w:rPr>
                <w:rFonts w:ascii="Times New Roman" w:hAnsi="Times New Roman" w:cs="Times New Roman"/>
                <w:sz w:val="24"/>
                <w:szCs w:val="24"/>
              </w:rPr>
              <w:t>Görevinin gereği gibi yerine getirebilmek için gerekli iş deneyimine sahip olmak, Faaliyetlerini en iyi şekilde sürdürebilmesi için gerekli karar verme ve sorun çözme niteliklerine sahip olmak</w:t>
            </w:r>
            <w:r>
              <w:t>.</w:t>
            </w:r>
          </w:p>
        </w:tc>
      </w:tr>
    </w:tbl>
    <w:p w:rsidR="006877B1" w:rsidRPr="00F234A1" w:rsidRDefault="006877B1" w:rsidP="00E83A23"/>
    <w:p w:rsidR="00102EA3" w:rsidRDefault="00102EA3" w:rsidP="00E83A23"/>
    <w:tbl>
      <w:tblPr>
        <w:tblStyle w:val="TabloKlavuzu"/>
        <w:tblW w:w="9606" w:type="dxa"/>
        <w:tblLook w:val="04A0" w:firstRow="1" w:lastRow="0" w:firstColumn="1" w:lastColumn="0" w:noHBand="0" w:noVBand="1"/>
      </w:tblPr>
      <w:tblGrid>
        <w:gridCol w:w="4077"/>
        <w:gridCol w:w="5529"/>
      </w:tblGrid>
      <w:tr w:rsidR="0041647B" w:rsidRPr="00F7597D" w:rsidTr="0041647B">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7B" w:rsidRPr="00F7597D" w:rsidRDefault="0041647B">
            <w:pPr>
              <w:jc w:val="center"/>
              <w:rPr>
                <w:b/>
                <w:sz w:val="22"/>
                <w:szCs w:val="22"/>
                <w:lang w:eastAsia="en-US"/>
              </w:rPr>
            </w:pPr>
            <w:r w:rsidRPr="00F7597D">
              <w:rPr>
                <w:b/>
                <w:sz w:val="22"/>
                <w:szCs w:val="22"/>
                <w:lang w:eastAsia="en-US"/>
              </w:rPr>
              <w:t>HAZIRLAYAN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7B" w:rsidRPr="00F7597D" w:rsidRDefault="0041647B">
            <w:pPr>
              <w:jc w:val="center"/>
              <w:rPr>
                <w:b/>
                <w:sz w:val="22"/>
                <w:szCs w:val="22"/>
                <w:lang w:eastAsia="en-US"/>
              </w:rPr>
            </w:pPr>
            <w:r w:rsidRPr="00F7597D">
              <w:rPr>
                <w:b/>
                <w:sz w:val="22"/>
                <w:szCs w:val="22"/>
                <w:lang w:eastAsia="en-US"/>
              </w:rPr>
              <w:t>ONAYLAYAN</w:t>
            </w:r>
          </w:p>
        </w:tc>
      </w:tr>
      <w:tr w:rsidR="0041647B" w:rsidRPr="00F7597D" w:rsidTr="0041647B">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7B" w:rsidRPr="00F7597D" w:rsidRDefault="00682622" w:rsidP="004D4156">
            <w:pPr>
              <w:rPr>
                <w:sz w:val="22"/>
                <w:szCs w:val="22"/>
                <w:lang w:eastAsia="en-US"/>
              </w:rPr>
            </w:pPr>
            <w:r>
              <w:rPr>
                <w:sz w:val="22"/>
                <w:szCs w:val="22"/>
                <w:lang w:eastAsia="en-US"/>
              </w:rPr>
              <w:t>Kalite Koordinatörlüğü Birim Sorumlusu</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7B" w:rsidRPr="00F7597D" w:rsidRDefault="0041647B" w:rsidP="004D4156">
            <w:pPr>
              <w:jc w:val="center"/>
              <w:rPr>
                <w:sz w:val="22"/>
                <w:szCs w:val="22"/>
                <w:lang w:eastAsia="en-US"/>
              </w:rPr>
            </w:pPr>
            <w:r w:rsidRPr="00F7597D">
              <w:rPr>
                <w:sz w:val="22"/>
                <w:szCs w:val="22"/>
                <w:lang w:eastAsia="en-US"/>
              </w:rPr>
              <w:t xml:space="preserve">Yüksekokul Müdürü </w:t>
            </w:r>
          </w:p>
        </w:tc>
      </w:tr>
      <w:tr w:rsidR="0041647B" w:rsidRPr="00F7597D" w:rsidTr="0041647B">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647B" w:rsidRPr="00F7597D" w:rsidRDefault="0041647B">
            <w:pPr>
              <w:rPr>
                <w:b/>
                <w:sz w:val="22"/>
                <w:szCs w:val="22"/>
                <w:lang w:eastAsia="en-US"/>
              </w:rPr>
            </w:pPr>
            <w:r w:rsidRPr="00F7597D">
              <w:rPr>
                <w:b/>
                <w:sz w:val="22"/>
                <w:szCs w:val="22"/>
                <w:lang w:eastAsia="en-US"/>
              </w:rPr>
              <w:t xml:space="preserve">Tarih: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647B" w:rsidRPr="00F7597D" w:rsidRDefault="0041647B">
            <w:pPr>
              <w:rPr>
                <w:b/>
                <w:sz w:val="22"/>
                <w:szCs w:val="22"/>
                <w:lang w:eastAsia="en-US"/>
              </w:rPr>
            </w:pPr>
            <w:r w:rsidRPr="00F7597D">
              <w:rPr>
                <w:b/>
                <w:sz w:val="22"/>
                <w:szCs w:val="22"/>
                <w:lang w:eastAsia="en-US"/>
              </w:rPr>
              <w:t>Tarih:</w:t>
            </w:r>
          </w:p>
        </w:tc>
      </w:tr>
      <w:tr w:rsidR="0041647B" w:rsidRPr="00F7597D" w:rsidTr="0041647B">
        <w:trPr>
          <w:trHeight w:val="405"/>
        </w:trPr>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647B" w:rsidRPr="00F7597D" w:rsidRDefault="0041647B">
            <w:pPr>
              <w:rPr>
                <w:b/>
                <w:sz w:val="22"/>
                <w:szCs w:val="22"/>
                <w:lang w:eastAsia="en-US"/>
              </w:rPr>
            </w:pPr>
            <w:r w:rsidRPr="00F7597D">
              <w:rPr>
                <w:b/>
                <w:sz w:val="22"/>
                <w:szCs w:val="22"/>
                <w:lang w:eastAsia="en-US"/>
              </w:rPr>
              <w:t>İmza</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647B" w:rsidRPr="00F7597D" w:rsidRDefault="0041647B">
            <w:pPr>
              <w:rPr>
                <w:b/>
                <w:sz w:val="22"/>
                <w:szCs w:val="22"/>
                <w:lang w:eastAsia="en-US"/>
              </w:rPr>
            </w:pPr>
            <w:r w:rsidRPr="00F7597D">
              <w:rPr>
                <w:b/>
                <w:sz w:val="22"/>
                <w:szCs w:val="22"/>
                <w:lang w:eastAsia="en-US"/>
              </w:rPr>
              <w:t>İmza</w:t>
            </w:r>
          </w:p>
        </w:tc>
      </w:tr>
      <w:tr w:rsidR="0041647B" w:rsidRPr="00F7597D" w:rsidTr="0041647B">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7B" w:rsidRPr="00F7597D" w:rsidRDefault="0041647B">
            <w:pPr>
              <w:jc w:val="both"/>
              <w:rPr>
                <w:sz w:val="22"/>
                <w:szCs w:val="22"/>
                <w:lang w:eastAsia="en-US"/>
              </w:rPr>
            </w:pPr>
            <w:r w:rsidRPr="00F7597D">
              <w:rPr>
                <w:sz w:val="22"/>
                <w:szCs w:val="22"/>
                <w:lang w:eastAsia="en-US"/>
              </w:rPr>
              <w:t xml:space="preserve">Bu formda açıklanan görev tanımımı okudum. Görevimi burada belirtilen kapsamda yerine getirmeyi kabul ediyorum. </w:t>
            </w:r>
          </w:p>
        </w:tc>
      </w:tr>
      <w:tr w:rsidR="0041647B" w:rsidRPr="00F7597D" w:rsidTr="0041647B">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7B" w:rsidRPr="00F7597D" w:rsidRDefault="0041647B">
            <w:pPr>
              <w:rPr>
                <w:sz w:val="22"/>
                <w:szCs w:val="22"/>
                <w:lang w:eastAsia="en-US"/>
              </w:rPr>
            </w:pPr>
            <w:r w:rsidRPr="00F7597D">
              <w:rPr>
                <w:sz w:val="22"/>
                <w:szCs w:val="22"/>
                <w:lang w:eastAsia="en-US"/>
              </w:rPr>
              <w:t>Personelin Adı Soyadı</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7B" w:rsidRPr="00F7597D" w:rsidRDefault="0041647B">
            <w:pPr>
              <w:rPr>
                <w:sz w:val="22"/>
                <w:szCs w:val="22"/>
                <w:lang w:eastAsia="en-US"/>
              </w:rPr>
            </w:pPr>
            <w:r w:rsidRPr="00F7597D">
              <w:rPr>
                <w:sz w:val="22"/>
                <w:szCs w:val="22"/>
                <w:lang w:eastAsia="en-US"/>
              </w:rPr>
              <w:t>Tarih</w:t>
            </w:r>
          </w:p>
        </w:tc>
      </w:tr>
      <w:tr w:rsidR="0041647B" w:rsidRPr="00F7597D" w:rsidTr="0041647B">
        <w:trPr>
          <w:trHeight w:val="493"/>
        </w:trPr>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647B" w:rsidRPr="00F7597D" w:rsidRDefault="0041647B">
            <w:pPr>
              <w:rPr>
                <w:sz w:val="22"/>
                <w:szCs w:val="22"/>
                <w:lang w:eastAsia="en-US"/>
              </w:rPr>
            </w:pPr>
            <w:r w:rsidRPr="00F7597D">
              <w:rPr>
                <w:sz w:val="22"/>
                <w:szCs w:val="22"/>
                <w:lang w:eastAsia="en-US"/>
              </w:rPr>
              <w:t>İmza</w:t>
            </w:r>
          </w:p>
        </w:tc>
      </w:tr>
    </w:tbl>
    <w:p w:rsidR="00102EA3" w:rsidRDefault="00102EA3" w:rsidP="007E5C02"/>
    <w:p w:rsidR="00245A1B" w:rsidRDefault="00245A1B" w:rsidP="007E5C02"/>
    <w:p w:rsidR="00245A1B" w:rsidRDefault="00245A1B" w:rsidP="007E5C02"/>
    <w:p w:rsidR="00245A1B" w:rsidRDefault="00245A1B" w:rsidP="007E5C02"/>
    <w:p w:rsidR="00245A1B" w:rsidRDefault="00245A1B" w:rsidP="007E5C02"/>
    <w:p w:rsidR="00245A1B" w:rsidRDefault="00245A1B" w:rsidP="007E5C02"/>
    <w:p w:rsidR="00245A1B" w:rsidRDefault="00245A1B" w:rsidP="007E5C02"/>
    <w:sectPr w:rsidR="00245A1B" w:rsidSect="00D92691">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E340A"/>
    <w:multiLevelType w:val="hybridMultilevel"/>
    <w:tmpl w:val="4682569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6220E"/>
    <w:multiLevelType w:val="hybridMultilevel"/>
    <w:tmpl w:val="7CE61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13779F"/>
    <w:multiLevelType w:val="hybridMultilevel"/>
    <w:tmpl w:val="B6686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D7237E"/>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8016DC"/>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654CEC"/>
    <w:multiLevelType w:val="hybridMultilevel"/>
    <w:tmpl w:val="8806F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0233B8"/>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9F4C4F"/>
    <w:multiLevelType w:val="hybridMultilevel"/>
    <w:tmpl w:val="50A65D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700864"/>
    <w:multiLevelType w:val="hybridMultilevel"/>
    <w:tmpl w:val="33B2A0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BB1177"/>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6D4A8E"/>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534CD5"/>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886C57"/>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2E245A3"/>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1D2A7D"/>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7250FB"/>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7E74B0D"/>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1B0579"/>
    <w:multiLevelType w:val="hybridMultilevel"/>
    <w:tmpl w:val="42B0A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E62F42"/>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D580C76"/>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DAB76E6"/>
    <w:multiLevelType w:val="hybridMultilevel"/>
    <w:tmpl w:val="36887A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FA2CC7"/>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DA140D"/>
    <w:multiLevelType w:val="hybridMultilevel"/>
    <w:tmpl w:val="D67E23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403852"/>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5E2D56"/>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36F3E2B"/>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5CA0EA0"/>
    <w:multiLevelType w:val="hybridMultilevel"/>
    <w:tmpl w:val="0130F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66E3D20"/>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68E7F61"/>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A43C3D"/>
    <w:multiLevelType w:val="hybridMultilevel"/>
    <w:tmpl w:val="7C46F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6EF0C48"/>
    <w:multiLevelType w:val="hybridMultilevel"/>
    <w:tmpl w:val="99B66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8291E55"/>
    <w:multiLevelType w:val="hybridMultilevel"/>
    <w:tmpl w:val="B82CF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88F6CB9"/>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E821159"/>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364CB9"/>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35A6491"/>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50D18FC"/>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8A90233"/>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FBC717E"/>
    <w:multiLevelType w:val="hybridMultilevel"/>
    <w:tmpl w:val="5EFA0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1CF7FB4"/>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1EC6FC3"/>
    <w:multiLevelType w:val="hybridMultilevel"/>
    <w:tmpl w:val="BD6A0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93E39CA"/>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A121040"/>
    <w:multiLevelType w:val="hybridMultilevel"/>
    <w:tmpl w:val="9176FB28"/>
    <w:lvl w:ilvl="0" w:tplc="D76CF9B4">
      <w:start w:val="1"/>
      <w:numFmt w:val="decimal"/>
      <w:lvlText w:val="%1-"/>
      <w:lvlJc w:val="left"/>
      <w:pPr>
        <w:ind w:left="720" w:hanging="360"/>
      </w:pPr>
      <w:rPr>
        <w:rFonts w:ascii="Times New Roman" w:hAnsi="Times New Roman" w:hint="default"/>
        <w:b/>
        <w:i w:val="0"/>
        <w:sz w:val="24"/>
        <w:szCs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E5A3D23"/>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1604C87"/>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7072677"/>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72A4DFD"/>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A705D59"/>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7"/>
  </w:num>
  <w:num w:numId="3">
    <w:abstractNumId w:val="41"/>
  </w:num>
  <w:num w:numId="4">
    <w:abstractNumId w:val="31"/>
  </w:num>
  <w:num w:numId="5">
    <w:abstractNumId w:val="6"/>
  </w:num>
  <w:num w:numId="6">
    <w:abstractNumId w:val="9"/>
  </w:num>
  <w:num w:numId="7">
    <w:abstractNumId w:val="8"/>
  </w:num>
  <w:num w:numId="8">
    <w:abstractNumId w:val="21"/>
  </w:num>
  <w:num w:numId="9">
    <w:abstractNumId w:val="3"/>
  </w:num>
  <w:num w:numId="10">
    <w:abstractNumId w:val="18"/>
  </w:num>
  <w:num w:numId="11">
    <w:abstractNumId w:val="37"/>
  </w:num>
  <w:num w:numId="12">
    <w:abstractNumId w:val="17"/>
  </w:num>
  <w:num w:numId="13">
    <w:abstractNumId w:val="29"/>
  </w:num>
  <w:num w:numId="14">
    <w:abstractNumId w:val="14"/>
  </w:num>
  <w:num w:numId="15">
    <w:abstractNumId w:val="44"/>
  </w:num>
  <w:num w:numId="16">
    <w:abstractNumId w:val="48"/>
  </w:num>
  <w:num w:numId="17">
    <w:abstractNumId w:val="11"/>
  </w:num>
  <w:num w:numId="18">
    <w:abstractNumId w:val="38"/>
  </w:num>
  <w:num w:numId="19">
    <w:abstractNumId w:val="36"/>
  </w:num>
  <w:num w:numId="20">
    <w:abstractNumId w:val="7"/>
  </w:num>
  <w:num w:numId="21">
    <w:abstractNumId w:val="19"/>
  </w:num>
  <w:num w:numId="22">
    <w:abstractNumId w:val="33"/>
  </w:num>
  <w:num w:numId="23">
    <w:abstractNumId w:val="16"/>
  </w:num>
  <w:num w:numId="24">
    <w:abstractNumId w:val="24"/>
  </w:num>
  <w:num w:numId="25">
    <w:abstractNumId w:val="25"/>
  </w:num>
  <w:num w:numId="26">
    <w:abstractNumId w:val="26"/>
  </w:num>
  <w:num w:numId="27">
    <w:abstractNumId w:val="12"/>
  </w:num>
  <w:num w:numId="28">
    <w:abstractNumId w:val="46"/>
  </w:num>
  <w:num w:numId="29">
    <w:abstractNumId w:val="20"/>
  </w:num>
  <w:num w:numId="30">
    <w:abstractNumId w:val="28"/>
  </w:num>
  <w:num w:numId="31">
    <w:abstractNumId w:val="42"/>
  </w:num>
  <w:num w:numId="32">
    <w:abstractNumId w:val="22"/>
  </w:num>
  <w:num w:numId="33">
    <w:abstractNumId w:val="45"/>
  </w:num>
  <w:num w:numId="34">
    <w:abstractNumId w:val="35"/>
  </w:num>
  <w:num w:numId="35">
    <w:abstractNumId w:val="13"/>
  </w:num>
  <w:num w:numId="36">
    <w:abstractNumId w:val="5"/>
  </w:num>
  <w:num w:numId="37">
    <w:abstractNumId w:val="40"/>
  </w:num>
  <w:num w:numId="38">
    <w:abstractNumId w:val="10"/>
  </w:num>
  <w:num w:numId="39">
    <w:abstractNumId w:val="15"/>
  </w:num>
  <w:num w:numId="40">
    <w:abstractNumId w:val="47"/>
  </w:num>
  <w:num w:numId="41">
    <w:abstractNumId w:val="34"/>
  </w:num>
  <w:num w:numId="42">
    <w:abstractNumId w:val="4"/>
  </w:num>
  <w:num w:numId="43">
    <w:abstractNumId w:val="0"/>
  </w:num>
  <w:num w:numId="44">
    <w:abstractNumId w:val="30"/>
  </w:num>
  <w:num w:numId="45">
    <w:abstractNumId w:val="32"/>
  </w:num>
  <w:num w:numId="46">
    <w:abstractNumId w:val="43"/>
  </w:num>
  <w:num w:numId="47">
    <w:abstractNumId w:val="2"/>
  </w:num>
  <w:num w:numId="48">
    <w:abstractNumId w:val="23"/>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ADE"/>
    <w:rsid w:val="00001A4A"/>
    <w:rsid w:val="000053E9"/>
    <w:rsid w:val="00007274"/>
    <w:rsid w:val="00010B01"/>
    <w:rsid w:val="0002693B"/>
    <w:rsid w:val="000C3700"/>
    <w:rsid w:val="000C5D2F"/>
    <w:rsid w:val="000F1EB0"/>
    <w:rsid w:val="00102EA3"/>
    <w:rsid w:val="001056FB"/>
    <w:rsid w:val="0013525D"/>
    <w:rsid w:val="00137831"/>
    <w:rsid w:val="001413BC"/>
    <w:rsid w:val="00177B14"/>
    <w:rsid w:val="001838C8"/>
    <w:rsid w:val="00191D61"/>
    <w:rsid w:val="001A185C"/>
    <w:rsid w:val="00211BBC"/>
    <w:rsid w:val="00245A1B"/>
    <w:rsid w:val="002668D6"/>
    <w:rsid w:val="002810F4"/>
    <w:rsid w:val="00291D94"/>
    <w:rsid w:val="00293129"/>
    <w:rsid w:val="002A1409"/>
    <w:rsid w:val="002C2805"/>
    <w:rsid w:val="00322074"/>
    <w:rsid w:val="00327431"/>
    <w:rsid w:val="0037605A"/>
    <w:rsid w:val="00391D54"/>
    <w:rsid w:val="003B4D2B"/>
    <w:rsid w:val="003D6FB7"/>
    <w:rsid w:val="003E6C9E"/>
    <w:rsid w:val="003F23EB"/>
    <w:rsid w:val="003F325B"/>
    <w:rsid w:val="003F415C"/>
    <w:rsid w:val="00401635"/>
    <w:rsid w:val="004129C0"/>
    <w:rsid w:val="0041647B"/>
    <w:rsid w:val="00424C85"/>
    <w:rsid w:val="00437B9D"/>
    <w:rsid w:val="00470699"/>
    <w:rsid w:val="004D4156"/>
    <w:rsid w:val="004D4D96"/>
    <w:rsid w:val="004E1AC0"/>
    <w:rsid w:val="004E62AE"/>
    <w:rsid w:val="005053D4"/>
    <w:rsid w:val="00521D65"/>
    <w:rsid w:val="005263A1"/>
    <w:rsid w:val="00541452"/>
    <w:rsid w:val="00561EA2"/>
    <w:rsid w:val="00580CD2"/>
    <w:rsid w:val="00587D1F"/>
    <w:rsid w:val="005A02EB"/>
    <w:rsid w:val="005C7CA0"/>
    <w:rsid w:val="005D0DF0"/>
    <w:rsid w:val="005E6725"/>
    <w:rsid w:val="00625E0A"/>
    <w:rsid w:val="00682622"/>
    <w:rsid w:val="006877B1"/>
    <w:rsid w:val="006944E4"/>
    <w:rsid w:val="006D5496"/>
    <w:rsid w:val="006E4372"/>
    <w:rsid w:val="006F52E1"/>
    <w:rsid w:val="00722657"/>
    <w:rsid w:val="00753EAE"/>
    <w:rsid w:val="007559C1"/>
    <w:rsid w:val="00760152"/>
    <w:rsid w:val="00762DDC"/>
    <w:rsid w:val="0079197F"/>
    <w:rsid w:val="007E5C02"/>
    <w:rsid w:val="007F3CC5"/>
    <w:rsid w:val="00800826"/>
    <w:rsid w:val="00814513"/>
    <w:rsid w:val="00845047"/>
    <w:rsid w:val="008800B3"/>
    <w:rsid w:val="00892B90"/>
    <w:rsid w:val="008A699E"/>
    <w:rsid w:val="008A7318"/>
    <w:rsid w:val="008F19E9"/>
    <w:rsid w:val="00971605"/>
    <w:rsid w:val="00977B6D"/>
    <w:rsid w:val="00980A6B"/>
    <w:rsid w:val="00985155"/>
    <w:rsid w:val="0098643B"/>
    <w:rsid w:val="009C2A45"/>
    <w:rsid w:val="009D7712"/>
    <w:rsid w:val="009E00CF"/>
    <w:rsid w:val="009E63E4"/>
    <w:rsid w:val="00A67791"/>
    <w:rsid w:val="00A7032E"/>
    <w:rsid w:val="00A7717D"/>
    <w:rsid w:val="00A9225A"/>
    <w:rsid w:val="00A92825"/>
    <w:rsid w:val="00AA7154"/>
    <w:rsid w:val="00AB1C29"/>
    <w:rsid w:val="00AC5E6C"/>
    <w:rsid w:val="00AE6E94"/>
    <w:rsid w:val="00B0778B"/>
    <w:rsid w:val="00B30E52"/>
    <w:rsid w:val="00B767F1"/>
    <w:rsid w:val="00B958F5"/>
    <w:rsid w:val="00BB7B52"/>
    <w:rsid w:val="00BC21E6"/>
    <w:rsid w:val="00BD0D95"/>
    <w:rsid w:val="00BD4FA3"/>
    <w:rsid w:val="00BE15C2"/>
    <w:rsid w:val="00BF25CB"/>
    <w:rsid w:val="00C50241"/>
    <w:rsid w:val="00C50620"/>
    <w:rsid w:val="00C93A83"/>
    <w:rsid w:val="00CD3AD7"/>
    <w:rsid w:val="00CF13FF"/>
    <w:rsid w:val="00D0152F"/>
    <w:rsid w:val="00D46518"/>
    <w:rsid w:val="00D52E37"/>
    <w:rsid w:val="00D60DBE"/>
    <w:rsid w:val="00D614B2"/>
    <w:rsid w:val="00D70073"/>
    <w:rsid w:val="00D92691"/>
    <w:rsid w:val="00DB2ADE"/>
    <w:rsid w:val="00DD2F09"/>
    <w:rsid w:val="00E2421B"/>
    <w:rsid w:val="00E55E57"/>
    <w:rsid w:val="00E613B2"/>
    <w:rsid w:val="00E65963"/>
    <w:rsid w:val="00E83A23"/>
    <w:rsid w:val="00E93A0C"/>
    <w:rsid w:val="00E97220"/>
    <w:rsid w:val="00EC5122"/>
    <w:rsid w:val="00EC62D8"/>
    <w:rsid w:val="00EF32E2"/>
    <w:rsid w:val="00EF5912"/>
    <w:rsid w:val="00F22690"/>
    <w:rsid w:val="00F234A1"/>
    <w:rsid w:val="00F347D9"/>
    <w:rsid w:val="00F6536E"/>
    <w:rsid w:val="00F70A7E"/>
    <w:rsid w:val="00F7597D"/>
    <w:rsid w:val="00FB2E9F"/>
    <w:rsid w:val="00FC0E10"/>
    <w:rsid w:val="00FF5D57"/>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70C05"/>
  <w15:docId w15:val="{BEF126B5-5B22-4D86-8BD1-BC10D566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A2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9197F"/>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E83A23"/>
    <w:rPr>
      <w:rFonts w:ascii="Tahoma" w:hAnsi="Tahoma" w:cs="Tahoma"/>
      <w:sz w:val="16"/>
      <w:szCs w:val="16"/>
    </w:rPr>
  </w:style>
  <w:style w:type="character" w:customStyle="1" w:styleId="BalonMetniChar">
    <w:name w:val="Balon Metni Char"/>
    <w:basedOn w:val="VarsaylanParagrafYazTipi"/>
    <w:link w:val="BalonMetni"/>
    <w:uiPriority w:val="99"/>
    <w:semiHidden/>
    <w:rsid w:val="00E83A23"/>
    <w:rPr>
      <w:rFonts w:ascii="Tahoma" w:eastAsia="Times New Roman" w:hAnsi="Tahoma" w:cs="Tahoma"/>
      <w:sz w:val="16"/>
      <w:szCs w:val="16"/>
      <w:lang w:eastAsia="tr-TR"/>
    </w:rPr>
  </w:style>
  <w:style w:type="paragraph" w:customStyle="1" w:styleId="Default">
    <w:name w:val="Default"/>
    <w:rsid w:val="0037605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010B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normalyaz">
    <w:name w:val="3-normalyaz"/>
    <w:basedOn w:val="Normal"/>
    <w:rsid w:val="00762D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10054">
      <w:bodyDiv w:val="1"/>
      <w:marLeft w:val="0"/>
      <w:marRight w:val="0"/>
      <w:marTop w:val="0"/>
      <w:marBottom w:val="0"/>
      <w:divBdr>
        <w:top w:val="none" w:sz="0" w:space="0" w:color="auto"/>
        <w:left w:val="none" w:sz="0" w:space="0" w:color="auto"/>
        <w:bottom w:val="none" w:sz="0" w:space="0" w:color="auto"/>
        <w:right w:val="none" w:sz="0" w:space="0" w:color="auto"/>
      </w:divBdr>
    </w:div>
    <w:div w:id="20272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E59AA-6504-40DE-AE70-4B01EB2A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515</Words>
  <Characters>3733</Characters>
  <Application>Microsoft Office Word</Application>
  <DocSecurity>0</DocSecurity>
  <Lines>143</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2011</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Cuhmur Bakır</dc:creator>
  <cp:lastModifiedBy>hp</cp:lastModifiedBy>
  <cp:revision>59</cp:revision>
  <cp:lastPrinted>2019-11-19T11:32:00Z</cp:lastPrinted>
  <dcterms:created xsi:type="dcterms:W3CDTF">2019-10-21T14:48:00Z</dcterms:created>
  <dcterms:modified xsi:type="dcterms:W3CDTF">2025-03-13T12:46:00Z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f1002eb6842bd4c2e2f61303484098812709af0db55b4ecdd49db016edf6f7d4</vt:lpwstr>
  </property>
</Properties>
</file>