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5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29"/>
        <w:gridCol w:w="272"/>
        <w:gridCol w:w="2619"/>
        <w:gridCol w:w="1781"/>
        <w:gridCol w:w="4277"/>
      </w:tblGrid>
      <w:tr w:rsidR="007D16EA" w:rsidRPr="00E8492E" w14:paraId="6997DF8F" w14:textId="77777777" w:rsidTr="001F6E06">
        <w:trPr>
          <w:trHeight w:val="246"/>
        </w:trPr>
        <w:tc>
          <w:tcPr>
            <w:tcW w:w="125" w:type="pct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6DF32ADC" w14:textId="77777777" w:rsidR="007D16EA" w:rsidRPr="00E8492E" w:rsidRDefault="007D16EA">
            <w:r w:rsidRPr="00E8492E"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08E75406" wp14:editId="2D8F2EE4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64135</wp:posOffset>
                  </wp:positionV>
                  <wp:extent cx="752475" cy="704850"/>
                  <wp:effectExtent l="19050" t="0" r="0" b="0"/>
                  <wp:wrapNone/>
                  <wp:docPr id="14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26" cy="706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5" w:type="pct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hideMark/>
          </w:tcPr>
          <w:p w14:paraId="24C01FD4" w14:textId="77777777" w:rsidR="007D16EA" w:rsidRPr="00E8492E" w:rsidRDefault="007D16EA" w:rsidP="00464E94">
            <w:pPr>
              <w:rPr>
                <w:b/>
              </w:rPr>
            </w:pPr>
          </w:p>
          <w:p w14:paraId="7991BCB0" w14:textId="77777777" w:rsidR="00464E94" w:rsidRPr="00E8492E" w:rsidRDefault="00464E94" w:rsidP="004407BC">
            <w:pPr>
              <w:spacing w:line="276" w:lineRule="auto"/>
              <w:jc w:val="center"/>
              <w:rPr>
                <w:b/>
              </w:rPr>
            </w:pPr>
          </w:p>
          <w:p w14:paraId="6700A060" w14:textId="77777777" w:rsidR="007D16EA" w:rsidRPr="00E8492E" w:rsidRDefault="007D16EA" w:rsidP="004407BC">
            <w:pPr>
              <w:spacing w:line="276" w:lineRule="auto"/>
              <w:jc w:val="center"/>
              <w:rPr>
                <w:b/>
              </w:rPr>
            </w:pPr>
            <w:r w:rsidRPr="00E8492E">
              <w:rPr>
                <w:b/>
              </w:rPr>
              <w:t>İSTANBUL ŞİŞLİ</w:t>
            </w:r>
          </w:p>
          <w:p w14:paraId="1E156735" w14:textId="77777777" w:rsidR="007D16EA" w:rsidRPr="00E8492E" w:rsidRDefault="007D16EA" w:rsidP="004407BC">
            <w:pPr>
              <w:spacing w:line="276" w:lineRule="auto"/>
              <w:jc w:val="center"/>
              <w:rPr>
                <w:b/>
              </w:rPr>
            </w:pPr>
            <w:r w:rsidRPr="00E8492E">
              <w:rPr>
                <w:b/>
              </w:rPr>
              <w:t>MESLEK YÜKSEKOKULU</w:t>
            </w:r>
          </w:p>
          <w:p w14:paraId="3625180C" w14:textId="77777777" w:rsidR="007D16EA" w:rsidRPr="00E8492E" w:rsidRDefault="007D16EA"/>
        </w:tc>
        <w:tc>
          <w:tcPr>
            <w:tcW w:w="23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185C40" w14:textId="42077CB6" w:rsidR="007D16EA" w:rsidRPr="00E8492E" w:rsidRDefault="007D16EA">
            <w:pPr>
              <w:rPr>
                <w:b/>
              </w:rPr>
            </w:pPr>
            <w:r w:rsidRPr="00E8492E">
              <w:rPr>
                <w:b/>
              </w:rPr>
              <w:t xml:space="preserve">Doküman No     :   </w:t>
            </w:r>
            <w:r w:rsidR="0030160C">
              <w:rPr>
                <w:b/>
              </w:rPr>
              <w:t>GT-001</w:t>
            </w:r>
            <w:bookmarkStart w:id="0" w:name="_GoBack"/>
            <w:bookmarkEnd w:id="0"/>
          </w:p>
        </w:tc>
      </w:tr>
      <w:tr w:rsidR="007D16EA" w:rsidRPr="00E8492E" w14:paraId="205FE9A8" w14:textId="77777777" w:rsidTr="001F6E06">
        <w:trPr>
          <w:trHeight w:val="246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14:paraId="026868C3" w14:textId="77777777" w:rsidR="007D16EA" w:rsidRPr="00E8492E" w:rsidRDefault="007D16EA">
            <w:pPr>
              <w:rPr>
                <w:noProof/>
              </w:rPr>
            </w:pPr>
          </w:p>
        </w:tc>
        <w:tc>
          <w:tcPr>
            <w:tcW w:w="2545" w:type="pct"/>
            <w:gridSpan w:val="3"/>
            <w:vMerge/>
            <w:tcBorders>
              <w:left w:val="nil"/>
              <w:right w:val="double" w:sz="4" w:space="0" w:color="auto"/>
            </w:tcBorders>
            <w:hideMark/>
          </w:tcPr>
          <w:p w14:paraId="7A87C552" w14:textId="77777777" w:rsidR="007D16EA" w:rsidRPr="00E8492E" w:rsidRDefault="007D16EA"/>
        </w:tc>
        <w:tc>
          <w:tcPr>
            <w:tcW w:w="23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A9DBBE" w14:textId="77777777" w:rsidR="007D16EA" w:rsidRPr="00E8492E" w:rsidRDefault="007D16EA">
            <w:pPr>
              <w:rPr>
                <w:b/>
              </w:rPr>
            </w:pPr>
            <w:r w:rsidRPr="00E8492E">
              <w:rPr>
                <w:b/>
              </w:rPr>
              <w:t xml:space="preserve">İlk Yayın </w:t>
            </w:r>
            <w:proofErr w:type="gramStart"/>
            <w:r w:rsidRPr="00E8492E">
              <w:rPr>
                <w:b/>
              </w:rPr>
              <w:t>Tarihi :</w:t>
            </w:r>
            <w:proofErr w:type="gramEnd"/>
          </w:p>
        </w:tc>
      </w:tr>
      <w:tr w:rsidR="007D16EA" w:rsidRPr="00E8492E" w14:paraId="35F31D80" w14:textId="77777777" w:rsidTr="001F6E06">
        <w:trPr>
          <w:trHeight w:val="246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14:paraId="1A939F82" w14:textId="77777777" w:rsidR="007D16EA" w:rsidRPr="00E8492E" w:rsidRDefault="007D16EA">
            <w:pPr>
              <w:rPr>
                <w:noProof/>
              </w:rPr>
            </w:pPr>
          </w:p>
        </w:tc>
        <w:tc>
          <w:tcPr>
            <w:tcW w:w="2545" w:type="pct"/>
            <w:gridSpan w:val="3"/>
            <w:vMerge/>
            <w:tcBorders>
              <w:left w:val="nil"/>
              <w:right w:val="double" w:sz="4" w:space="0" w:color="auto"/>
            </w:tcBorders>
            <w:hideMark/>
          </w:tcPr>
          <w:p w14:paraId="2C5B1106" w14:textId="77777777" w:rsidR="007D16EA" w:rsidRPr="00E8492E" w:rsidRDefault="007D16EA"/>
        </w:tc>
        <w:tc>
          <w:tcPr>
            <w:tcW w:w="23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A8E201" w14:textId="2BEC7A3E" w:rsidR="007D16EA" w:rsidRPr="00E8492E" w:rsidRDefault="007D16EA">
            <w:pPr>
              <w:rPr>
                <w:b/>
              </w:rPr>
            </w:pPr>
            <w:r w:rsidRPr="00E8492E">
              <w:rPr>
                <w:b/>
              </w:rPr>
              <w:t xml:space="preserve">Revizyon </w:t>
            </w:r>
            <w:proofErr w:type="gramStart"/>
            <w:r w:rsidRPr="00E8492E">
              <w:rPr>
                <w:b/>
              </w:rPr>
              <w:t>Tarihi :</w:t>
            </w:r>
            <w:r w:rsidR="000C381F">
              <w:rPr>
                <w:b/>
              </w:rPr>
              <w:t xml:space="preserve"> 18</w:t>
            </w:r>
            <w:proofErr w:type="gramEnd"/>
            <w:r w:rsidR="000C381F">
              <w:rPr>
                <w:b/>
              </w:rPr>
              <w:t>.03.2025</w:t>
            </w:r>
          </w:p>
        </w:tc>
      </w:tr>
      <w:tr w:rsidR="007D16EA" w:rsidRPr="00E8492E" w14:paraId="5F7CA363" w14:textId="77777777" w:rsidTr="001F6E06">
        <w:trPr>
          <w:trHeight w:val="246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14:paraId="4ABF88DF" w14:textId="77777777" w:rsidR="007D16EA" w:rsidRPr="00E8492E" w:rsidRDefault="007D16EA">
            <w:pPr>
              <w:rPr>
                <w:noProof/>
              </w:rPr>
            </w:pPr>
          </w:p>
        </w:tc>
        <w:tc>
          <w:tcPr>
            <w:tcW w:w="2545" w:type="pct"/>
            <w:gridSpan w:val="3"/>
            <w:vMerge/>
            <w:tcBorders>
              <w:left w:val="nil"/>
              <w:right w:val="double" w:sz="4" w:space="0" w:color="auto"/>
            </w:tcBorders>
            <w:hideMark/>
          </w:tcPr>
          <w:p w14:paraId="30F2B6E4" w14:textId="77777777" w:rsidR="007D16EA" w:rsidRPr="00E8492E" w:rsidRDefault="007D16EA"/>
        </w:tc>
        <w:tc>
          <w:tcPr>
            <w:tcW w:w="23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5F2789" w14:textId="77777777" w:rsidR="007D16EA" w:rsidRPr="00E8492E" w:rsidRDefault="007D16EA">
            <w:pPr>
              <w:rPr>
                <w:b/>
              </w:rPr>
            </w:pPr>
            <w:r w:rsidRPr="00E8492E">
              <w:rPr>
                <w:b/>
              </w:rPr>
              <w:t xml:space="preserve">Revizyon </w:t>
            </w:r>
            <w:proofErr w:type="gramStart"/>
            <w:r w:rsidRPr="00E8492E">
              <w:rPr>
                <w:b/>
              </w:rPr>
              <w:t>No      :</w:t>
            </w:r>
            <w:proofErr w:type="gramEnd"/>
          </w:p>
        </w:tc>
      </w:tr>
      <w:tr w:rsidR="007D16EA" w:rsidRPr="00E8492E" w14:paraId="12159E3C" w14:textId="77777777" w:rsidTr="001F6E06">
        <w:trPr>
          <w:trHeight w:val="246"/>
        </w:trPr>
        <w:tc>
          <w:tcPr>
            <w:tcW w:w="125" w:type="pct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4B94E707" w14:textId="77777777" w:rsidR="007D16EA" w:rsidRPr="00E8492E" w:rsidRDefault="007D16EA">
            <w:pPr>
              <w:rPr>
                <w:noProof/>
              </w:rPr>
            </w:pPr>
          </w:p>
        </w:tc>
        <w:tc>
          <w:tcPr>
            <w:tcW w:w="2545" w:type="pct"/>
            <w:gridSpan w:val="3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2A6FDE1F" w14:textId="77777777" w:rsidR="007D16EA" w:rsidRPr="00E8492E" w:rsidRDefault="007D16EA" w:rsidP="003C2BDE"/>
        </w:tc>
        <w:tc>
          <w:tcPr>
            <w:tcW w:w="23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A9184A" w14:textId="264FD5ED" w:rsidR="007D16EA" w:rsidRPr="00E8492E" w:rsidRDefault="007D16EA" w:rsidP="006A6A91">
            <w:pPr>
              <w:rPr>
                <w:b/>
              </w:rPr>
            </w:pPr>
            <w:r w:rsidRPr="00E8492E">
              <w:rPr>
                <w:b/>
              </w:rPr>
              <w:t xml:space="preserve">Sayfa </w:t>
            </w:r>
            <w:proofErr w:type="gramStart"/>
            <w:r w:rsidRPr="00E8492E">
              <w:rPr>
                <w:b/>
              </w:rPr>
              <w:t>Sayısı       :</w:t>
            </w:r>
            <w:r w:rsidR="006A6A91">
              <w:t>3</w:t>
            </w:r>
            <w:proofErr w:type="gramEnd"/>
          </w:p>
        </w:tc>
      </w:tr>
      <w:tr w:rsidR="007D16EA" w:rsidRPr="00E8492E" w14:paraId="0B2932D4" w14:textId="77777777" w:rsidTr="00D369CD">
        <w:trPr>
          <w:trHeight w:val="40"/>
        </w:trPr>
        <w:tc>
          <w:tcPr>
            <w:tcW w:w="17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6424FC" w14:textId="77777777" w:rsidR="007D16EA" w:rsidRPr="00E8492E" w:rsidRDefault="007D16EA" w:rsidP="00C86941">
            <w:r w:rsidRPr="00E8492E">
              <w:rPr>
                <w:b/>
                <w:bCs/>
              </w:rPr>
              <w:t>GÖREV UNVANI:</w:t>
            </w:r>
          </w:p>
        </w:tc>
        <w:tc>
          <w:tcPr>
            <w:tcW w:w="33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EBB270" w14:textId="77777777" w:rsidR="007D16EA" w:rsidRPr="00E8492E" w:rsidRDefault="007D16EA" w:rsidP="00C86941">
            <w:pPr>
              <w:rPr>
                <w:b/>
              </w:rPr>
            </w:pPr>
            <w:r w:rsidRPr="00E8492E">
              <w:rPr>
                <w:rStyle w:val="Gl"/>
                <w:b w:val="0"/>
                <w:color w:val="000000"/>
              </w:rPr>
              <w:t>YÜKSEKOKUL MÜDÜRÜ</w:t>
            </w:r>
          </w:p>
        </w:tc>
      </w:tr>
      <w:tr w:rsidR="007D16EA" w:rsidRPr="00E8492E" w14:paraId="4DCABCB0" w14:textId="77777777" w:rsidTr="00D369CD">
        <w:trPr>
          <w:trHeight w:val="884"/>
        </w:trPr>
        <w:tc>
          <w:tcPr>
            <w:tcW w:w="17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8FB513" w14:textId="023F0F0D" w:rsidR="007D16EA" w:rsidRPr="00E8492E" w:rsidRDefault="000C381F" w:rsidP="00C869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GÖREVİN KISA </w:t>
            </w:r>
            <w:r w:rsidR="007D16EA" w:rsidRPr="00E8492E">
              <w:rPr>
                <w:b/>
                <w:bCs/>
              </w:rPr>
              <w:t>TANIMI:</w:t>
            </w:r>
          </w:p>
        </w:tc>
        <w:tc>
          <w:tcPr>
            <w:tcW w:w="33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226D60" w14:textId="68D497CC" w:rsidR="007D16EA" w:rsidRPr="00E8492E" w:rsidRDefault="000C381F" w:rsidP="00C86941">
            <w:pPr>
              <w:tabs>
                <w:tab w:val="left" w:pos="284"/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rStyle w:val="Gl"/>
                <w:b w:val="0"/>
                <w:color w:val="000000"/>
              </w:rPr>
              <w:t xml:space="preserve">İstanbul Şişli </w:t>
            </w:r>
            <w:r w:rsidR="00BD5D7A" w:rsidRPr="00E8492E">
              <w:rPr>
                <w:rStyle w:val="Gl"/>
                <w:b w:val="0"/>
                <w:color w:val="000000"/>
              </w:rPr>
              <w:t>Meslek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>Yüksekokulu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>ve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>birimlerinin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>temsilcisi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>olan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733FAD" w:rsidRPr="00E8492E">
              <w:rPr>
                <w:rStyle w:val="Gl"/>
                <w:b w:val="0"/>
                <w:color w:val="000000"/>
              </w:rPr>
              <w:t xml:space="preserve">Müdür, Mütevelli Heyeti </w:t>
            </w:r>
            <w:r w:rsidR="00C86941" w:rsidRPr="00E8492E">
              <w:rPr>
                <w:rStyle w:val="Gl"/>
                <w:b w:val="0"/>
                <w:color w:val="000000"/>
              </w:rPr>
              <w:t>tarafından doğrudan</w:t>
            </w:r>
            <w:r w:rsidR="00BD5D7A" w:rsidRPr="00E8492E">
              <w:rPr>
                <w:rStyle w:val="Gl"/>
                <w:b w:val="0"/>
                <w:color w:val="000000"/>
              </w:rPr>
              <w:t xml:space="preserve"> atanır. Müdür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>kendisine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>çalışmalarında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>yardımcı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>olmak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>üzere yüksekokulun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>öğretim elemanları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>arasından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>en çok iki kişiyi Müdür Yardımcısı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 </w:t>
            </w:r>
            <w:r w:rsidR="00BD5D7A" w:rsidRPr="00E8492E">
              <w:rPr>
                <w:rStyle w:val="Gl"/>
                <w:b w:val="0"/>
                <w:color w:val="000000"/>
              </w:rPr>
              <w:t xml:space="preserve">olarak </w:t>
            </w:r>
            <w:r w:rsidR="00C86941" w:rsidRPr="00E8492E">
              <w:rPr>
                <w:rStyle w:val="Gl"/>
                <w:b w:val="0"/>
                <w:color w:val="000000"/>
              </w:rPr>
              <w:t xml:space="preserve">seçer. Yüksekokulun </w:t>
            </w:r>
            <w:proofErr w:type="gramStart"/>
            <w:r w:rsidR="00733FAD" w:rsidRPr="00E8492E">
              <w:t>vizyon</w:t>
            </w:r>
            <w:proofErr w:type="gramEnd"/>
            <w:r w:rsidR="00733FAD" w:rsidRPr="00E8492E">
              <w:t>, misyon ve stratejik hedefleri</w:t>
            </w:r>
            <w:r w:rsidR="007D16EA" w:rsidRPr="00E8492E">
              <w:t xml:space="preserve"> doğrultusunda eğitim ve öğretimi gerçekleştirmek için gerekli tüm faaliyetlerinin </w:t>
            </w:r>
            <w:r w:rsidR="00BD5D7A" w:rsidRPr="00E8492E">
              <w:t>işlevsellik</w:t>
            </w:r>
            <w:r w:rsidR="007D16EA" w:rsidRPr="00E8492E">
              <w:t xml:space="preserve"> ve verimlilik ilkelerine uygun olarak yürütülmesi amacıyla </w:t>
            </w:r>
            <w:r w:rsidR="00733FAD" w:rsidRPr="00E8492E">
              <w:t xml:space="preserve">gereli </w:t>
            </w:r>
            <w:r w:rsidR="007D16EA" w:rsidRPr="00E8492E">
              <w:t>çalışmaları yapmak, planlamak, yönlendirmek, koordine etmek ve denetlemek.</w:t>
            </w:r>
          </w:p>
        </w:tc>
      </w:tr>
      <w:tr w:rsidR="007D16EA" w:rsidRPr="00E8492E" w14:paraId="3E5EBC87" w14:textId="77777777" w:rsidTr="00D369CD">
        <w:trPr>
          <w:trHeight w:val="195"/>
        </w:trPr>
        <w:tc>
          <w:tcPr>
            <w:tcW w:w="17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58A58" w14:textId="77777777" w:rsidR="007D16EA" w:rsidRPr="00E8492E" w:rsidRDefault="007D16EA" w:rsidP="00C86941">
            <w:pPr>
              <w:rPr>
                <w:b/>
                <w:bCs/>
              </w:rPr>
            </w:pPr>
            <w:r w:rsidRPr="00E8492E">
              <w:rPr>
                <w:b/>
                <w:bCs/>
              </w:rPr>
              <w:t>PERSONEL</w:t>
            </w:r>
          </w:p>
        </w:tc>
        <w:tc>
          <w:tcPr>
            <w:tcW w:w="33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894D13" w14:textId="77777777" w:rsidR="007D16EA" w:rsidRPr="00E8492E" w:rsidRDefault="007D16EA" w:rsidP="00C86941"/>
        </w:tc>
      </w:tr>
      <w:tr w:rsidR="007D16EA" w:rsidRPr="00E8492E" w14:paraId="5C9333BB" w14:textId="77777777" w:rsidTr="00733FAD">
        <w:trPr>
          <w:trHeight w:val="569"/>
        </w:trPr>
        <w:tc>
          <w:tcPr>
            <w:tcW w:w="17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734CBA" w14:textId="77777777" w:rsidR="007D16EA" w:rsidRPr="00E8492E" w:rsidRDefault="007D16EA" w:rsidP="00C86941">
            <w:pPr>
              <w:rPr>
                <w:b/>
                <w:bCs/>
              </w:rPr>
            </w:pPr>
            <w:r w:rsidRPr="00E8492E">
              <w:rPr>
                <w:b/>
                <w:bCs/>
              </w:rPr>
              <w:t>ALTINDAKİ BAĞLI BİRİMLER</w:t>
            </w:r>
          </w:p>
        </w:tc>
        <w:tc>
          <w:tcPr>
            <w:tcW w:w="33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35291" w14:textId="5C08A552" w:rsidR="007D16EA" w:rsidRPr="00E8492E" w:rsidRDefault="007D16EA" w:rsidP="000C381F">
            <w:pPr>
              <w:jc w:val="both"/>
            </w:pPr>
            <w:r w:rsidRPr="00E8492E">
              <w:rPr>
                <w:shd w:val="clear" w:color="auto" w:fill="FFFFFF"/>
              </w:rPr>
              <w:t xml:space="preserve">Müdür Yardımcıları, </w:t>
            </w:r>
            <w:r w:rsidR="000C381F">
              <w:rPr>
                <w:shd w:val="clear" w:color="auto" w:fill="FFFFFF"/>
              </w:rPr>
              <w:t>Yüksekokulu</w:t>
            </w:r>
            <w:r w:rsidR="00733FAD" w:rsidRPr="00E8492E">
              <w:rPr>
                <w:shd w:val="clear" w:color="auto" w:fill="FFFFFF"/>
              </w:rPr>
              <w:t xml:space="preserve"> Sekreteri, Bölüm Başkanlıkları, </w:t>
            </w:r>
            <w:r w:rsidRPr="00E8492E">
              <w:rPr>
                <w:shd w:val="clear" w:color="auto" w:fill="FFFFFF"/>
              </w:rPr>
              <w:t xml:space="preserve">Öğretim Elemanları, </w:t>
            </w:r>
            <w:r w:rsidR="00733FAD" w:rsidRPr="00E8492E">
              <w:rPr>
                <w:shd w:val="clear" w:color="auto" w:fill="FFFFFF"/>
              </w:rPr>
              <w:t>İdari</w:t>
            </w:r>
            <w:r w:rsidRPr="00E8492E">
              <w:rPr>
                <w:shd w:val="clear" w:color="auto" w:fill="FFFFFF"/>
              </w:rPr>
              <w:t xml:space="preserve"> ve Destek Personeli</w:t>
            </w:r>
            <w:r w:rsidR="00573C05">
              <w:rPr>
                <w:shd w:val="clear" w:color="auto" w:fill="FFFFFF"/>
              </w:rPr>
              <w:t>, Araştırma ve Uygulama Merkezleri</w:t>
            </w:r>
          </w:p>
        </w:tc>
      </w:tr>
      <w:tr w:rsidR="007D16EA" w:rsidRPr="00E8492E" w14:paraId="73BF06F1" w14:textId="77777777" w:rsidTr="00D369CD">
        <w:trPr>
          <w:trHeight w:val="116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346979" w14:textId="77777777" w:rsidR="007D16EA" w:rsidRPr="00E8492E" w:rsidRDefault="007D16EA" w:rsidP="00C86941">
            <w:pPr>
              <w:jc w:val="center"/>
            </w:pPr>
            <w:r w:rsidRPr="00E8492E">
              <w:rPr>
                <w:b/>
                <w:bCs/>
              </w:rPr>
              <w:t>GÖREV VE SORUMLULUKLARI</w:t>
            </w:r>
          </w:p>
        </w:tc>
      </w:tr>
      <w:tr w:rsidR="000C381F" w:rsidRPr="00E8492E" w14:paraId="362EBB70" w14:textId="77777777" w:rsidTr="00D369CD">
        <w:trPr>
          <w:trHeight w:val="488"/>
        </w:trPr>
        <w:tc>
          <w:tcPr>
            <w:tcW w:w="273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AC802" w14:textId="77777777" w:rsidR="000C381F" w:rsidRDefault="000C381F">
            <w:pPr>
              <w:jc w:val="center"/>
              <w:rPr>
                <w:b/>
                <w:bCs/>
              </w:rPr>
            </w:pP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17C007" w14:textId="2886E167" w:rsidR="000C381F" w:rsidRPr="00E8492E" w:rsidRDefault="00657B4F" w:rsidP="00657B4F">
            <w:pPr>
              <w:pStyle w:val="NormalWeb"/>
              <w:shd w:val="clear" w:color="auto" w:fill="FFFFFF"/>
              <w:spacing w:after="0"/>
              <w:jc w:val="both"/>
            </w:pPr>
            <w:r w:rsidRPr="00E8492E">
              <w:t>Yüksekok</w:t>
            </w:r>
            <w:r>
              <w:t xml:space="preserve">ul tüzel kişiliğini temsil etmek </w:t>
            </w:r>
          </w:p>
        </w:tc>
      </w:tr>
      <w:tr w:rsidR="007D16EA" w:rsidRPr="00E8492E" w14:paraId="10D70982" w14:textId="77777777" w:rsidTr="00D369CD">
        <w:trPr>
          <w:trHeight w:val="488"/>
        </w:trPr>
        <w:tc>
          <w:tcPr>
            <w:tcW w:w="273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7A5067" w14:textId="77777777" w:rsidR="007D16EA" w:rsidRPr="00E8492E" w:rsidRDefault="00E849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6B34D8" w14:textId="3508FB5E" w:rsidR="007D16EA" w:rsidRPr="00E8492E" w:rsidRDefault="000C381F" w:rsidP="000C381F">
            <w:pPr>
              <w:pStyle w:val="NormalWeb"/>
              <w:shd w:val="clear" w:color="auto" w:fill="FFFFFF"/>
              <w:spacing w:after="0"/>
              <w:jc w:val="both"/>
            </w:pPr>
            <w:r w:rsidRPr="000C381F">
              <w:t>2547 Sayılı Kanun ve diğer yasal mevzuat kapsamında kendisine ve</w:t>
            </w:r>
            <w:r>
              <w:t xml:space="preserve">rilen görevleri yerine getirmek </w:t>
            </w:r>
          </w:p>
        </w:tc>
      </w:tr>
      <w:tr w:rsidR="0037490E" w:rsidRPr="00E8492E" w14:paraId="4439DAAF" w14:textId="77777777" w:rsidTr="00733FAD">
        <w:trPr>
          <w:trHeight w:val="256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946BD6" w14:textId="77777777" w:rsidR="0037490E" w:rsidRPr="00E8492E" w:rsidRDefault="00E849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F9BFA4" w14:textId="5981FF24" w:rsidR="0037490E" w:rsidRPr="00E8492E" w:rsidRDefault="00657B4F" w:rsidP="00657B4F">
            <w:pPr>
              <w:pStyle w:val="NormalWeb"/>
              <w:shd w:val="clear" w:color="auto" w:fill="FFFFFF"/>
              <w:spacing w:after="0"/>
              <w:jc w:val="both"/>
            </w:pPr>
            <w:r w:rsidRPr="000C381F">
              <w:t xml:space="preserve">Yüksekokuldaki akademik, idari ve hukuki faaliyetlerin </w:t>
            </w:r>
            <w:proofErr w:type="gramStart"/>
            <w:r w:rsidRPr="000C381F">
              <w:t>vizyon</w:t>
            </w:r>
            <w:proofErr w:type="gramEnd"/>
            <w:r w:rsidRPr="000C381F">
              <w:t>, misyon ve stratejik hedeflere uygu</w:t>
            </w:r>
            <w:r>
              <w:t>n olarak yürütülmesini sağlamak</w:t>
            </w:r>
          </w:p>
        </w:tc>
      </w:tr>
      <w:tr w:rsidR="00657B4F" w:rsidRPr="00E8492E" w14:paraId="2B2051E6" w14:textId="77777777" w:rsidTr="00733FAD">
        <w:trPr>
          <w:trHeight w:val="256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AA7A2E" w14:textId="790FA3A6" w:rsidR="00657B4F" w:rsidRDefault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1E07DC" w14:textId="7E2FFCA1" w:rsidR="00657B4F" w:rsidRPr="00E8492E" w:rsidRDefault="00657B4F" w:rsidP="000C381F">
            <w:pPr>
              <w:pStyle w:val="NormalWeb"/>
              <w:shd w:val="clear" w:color="auto" w:fill="FFFFFF"/>
              <w:spacing w:after="0"/>
              <w:jc w:val="both"/>
            </w:pPr>
            <w:r w:rsidRPr="00E8492E">
              <w:t>Görev ve sorum</w:t>
            </w:r>
            <w:r>
              <w:t>luluk alanındaki faaliyetlerin Meslek Y</w:t>
            </w:r>
            <w:r w:rsidRPr="00E8492E">
              <w:t xml:space="preserve">üksekokulu yönetmelik ve yönergelerine uygun </w:t>
            </w:r>
            <w:r>
              <w:t>olarak yürütülmesini sağlamak, denetlemek</w:t>
            </w:r>
            <w:r w:rsidRPr="00E8492E">
              <w:t xml:space="preserve">, aksayan konularda idari tedbirleri </w:t>
            </w:r>
            <w:r>
              <w:t xml:space="preserve">almak </w:t>
            </w:r>
            <w:r w:rsidRPr="00E8492E">
              <w:t xml:space="preserve">ve </w:t>
            </w:r>
            <w:r>
              <w:t xml:space="preserve">gerektiğinde </w:t>
            </w:r>
            <w:r w:rsidRPr="00E8492E">
              <w:t xml:space="preserve">yaptırım </w:t>
            </w:r>
            <w:r>
              <w:t>uygulamak</w:t>
            </w:r>
          </w:p>
        </w:tc>
      </w:tr>
      <w:tr w:rsidR="0037490E" w:rsidRPr="00E8492E" w14:paraId="6629D19E" w14:textId="77777777" w:rsidTr="00D369CD">
        <w:trPr>
          <w:trHeight w:val="538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8738D2" w14:textId="2DC8BEF9" w:rsidR="0037490E" w:rsidRPr="00E8492E" w:rsidRDefault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9BDAE8" w14:textId="7704898E" w:rsidR="0037490E" w:rsidRPr="00E8492E" w:rsidRDefault="00657B4F" w:rsidP="000C381F">
            <w:pPr>
              <w:pStyle w:val="NormalWeb"/>
              <w:shd w:val="clear" w:color="auto" w:fill="FFFFFF"/>
              <w:spacing w:after="0"/>
              <w:jc w:val="both"/>
            </w:pPr>
            <w:r>
              <w:t xml:space="preserve">Yüksekokul </w:t>
            </w:r>
            <w:r w:rsidRPr="00E8492E">
              <w:t xml:space="preserve">kurullarına başkanlık </w:t>
            </w:r>
            <w:r>
              <w:t>etmek</w:t>
            </w:r>
            <w:r w:rsidRPr="00E8492E">
              <w:t xml:space="preserve">, kurullarının kararlarını </w:t>
            </w:r>
            <w:r>
              <w:t xml:space="preserve">uygulamak, </w:t>
            </w:r>
            <w:r w:rsidRPr="00E8492E">
              <w:t>akademik ve idari birimler arasında düzenli koordinasyon ve iş birliğini sağla</w:t>
            </w:r>
            <w:r>
              <w:t>mak</w:t>
            </w:r>
          </w:p>
        </w:tc>
      </w:tr>
      <w:tr w:rsidR="0037490E" w:rsidRPr="00E8492E" w14:paraId="3F19C856" w14:textId="77777777" w:rsidTr="00D369CD">
        <w:trPr>
          <w:trHeight w:val="488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5B8458" w14:textId="095321D7" w:rsidR="0037490E" w:rsidRPr="00E8492E" w:rsidRDefault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F11E06" w14:textId="1498D680" w:rsidR="0037490E" w:rsidRPr="00E8492E" w:rsidRDefault="00657B4F" w:rsidP="000C381F">
            <w:pPr>
              <w:pStyle w:val="NormalWeb"/>
              <w:shd w:val="clear" w:color="auto" w:fill="FFFFFF"/>
              <w:spacing w:after="0"/>
              <w:jc w:val="both"/>
            </w:pPr>
            <w:r w:rsidRPr="00E8492E">
              <w:t xml:space="preserve">Her yarıyıl sonunda </w:t>
            </w:r>
            <w:r>
              <w:t>ve Mütevelli H</w:t>
            </w:r>
            <w:r w:rsidRPr="00E8492E">
              <w:t xml:space="preserve">eyetinin gerek </w:t>
            </w:r>
            <w:r>
              <w:t xml:space="preserve">gördüğü zamanlarda yüksekokulun </w:t>
            </w:r>
            <w:r w:rsidRPr="00E8492E">
              <w:t xml:space="preserve">genel durumu ve işleyişi hakkında </w:t>
            </w:r>
            <w:r>
              <w:t>Mütevelli H</w:t>
            </w:r>
            <w:r w:rsidRPr="00E8492E">
              <w:t xml:space="preserve">eyetine ayrıntılı </w:t>
            </w:r>
            <w:r>
              <w:t>rapor sunmak</w:t>
            </w:r>
          </w:p>
        </w:tc>
      </w:tr>
      <w:tr w:rsidR="007D20D1" w:rsidRPr="00E8492E" w14:paraId="0BFAE481" w14:textId="77777777" w:rsidTr="00D369CD">
        <w:trPr>
          <w:trHeight w:val="488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25A225" w14:textId="5545F53E" w:rsidR="007D20D1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CA6113" w14:textId="18E77E09" w:rsidR="007D20D1" w:rsidRPr="00E8492E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>
              <w:t xml:space="preserve">Yüksekokul Kurulu ve Yönetim Kurulu üyelerinin seçimi ve atama işlemleri yapmak </w:t>
            </w:r>
          </w:p>
        </w:tc>
      </w:tr>
      <w:tr w:rsidR="007D20D1" w:rsidRPr="00E8492E" w14:paraId="314CD649" w14:textId="77777777" w:rsidTr="007D20D1">
        <w:trPr>
          <w:trHeight w:val="488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E9568" w14:textId="23151263" w:rsidR="007D20D1" w:rsidRPr="00E8492E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467D97" w14:textId="00DE754C" w:rsidR="007D20D1" w:rsidRPr="00E8492E" w:rsidRDefault="007D20D1" w:rsidP="007D20D1">
            <w:pPr>
              <w:pStyle w:val="NormalWeb"/>
              <w:shd w:val="clear" w:color="auto" w:fill="FFFFFF"/>
            </w:pPr>
            <w:r>
              <w:t>Bölüm Başkanları</w:t>
            </w:r>
            <w:r w:rsidRPr="00E8492E">
              <w:t xml:space="preserve">, Program koordinatörleri ve öğretim elamanlarının atamasını </w:t>
            </w:r>
            <w:r>
              <w:t>yapmak</w:t>
            </w:r>
            <w:r w:rsidRPr="00E8492E">
              <w:t xml:space="preserve">, uygun gördüğü kurul ve komisyonlarda </w:t>
            </w:r>
            <w:r>
              <w:t>görevlendirmek</w:t>
            </w:r>
          </w:p>
        </w:tc>
      </w:tr>
      <w:tr w:rsidR="007D20D1" w:rsidRPr="00E8492E" w14:paraId="13EAA9EF" w14:textId="77777777" w:rsidTr="007D20D1">
        <w:trPr>
          <w:trHeight w:val="488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56C7C" w14:textId="144F1072" w:rsidR="007D20D1" w:rsidRPr="00E8492E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DFB335" w14:textId="31281FB9" w:rsidR="007D20D1" w:rsidRPr="00E8492E" w:rsidRDefault="007D20D1" w:rsidP="007D20D1">
            <w:pPr>
              <w:pStyle w:val="NormalWeb"/>
              <w:shd w:val="clear" w:color="auto" w:fill="FFFFFF"/>
            </w:pPr>
            <w:r>
              <w:t>İdari birimlerin y</w:t>
            </w:r>
            <w:r w:rsidRPr="00E8492E">
              <w:t xml:space="preserve">önetici ve çalışanlarının atamalarını </w:t>
            </w:r>
            <w:r>
              <w:t>yapmak</w:t>
            </w:r>
          </w:p>
        </w:tc>
      </w:tr>
      <w:tr w:rsidR="007D20D1" w:rsidRPr="00E8492E" w14:paraId="0FE62964" w14:textId="77777777" w:rsidTr="007D20D1">
        <w:trPr>
          <w:trHeight w:val="488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5F9B6" w14:textId="255A090C" w:rsidR="007D20D1" w:rsidRPr="00E8492E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C98453" w14:textId="18EA3C65" w:rsidR="007D20D1" w:rsidRPr="00E8492E" w:rsidRDefault="007D20D1" w:rsidP="007D20D1">
            <w:pPr>
              <w:pStyle w:val="NormalWeb"/>
              <w:shd w:val="clear" w:color="auto" w:fill="FFFFFF"/>
            </w:pPr>
            <w:r>
              <w:t>Mütevelli Heyeti Kararlarının uygulanmak ve idari tedbirler almak</w:t>
            </w:r>
          </w:p>
        </w:tc>
      </w:tr>
      <w:tr w:rsidR="007D20D1" w:rsidRPr="00E8492E" w14:paraId="024E4876" w14:textId="77777777" w:rsidTr="001F6E06">
        <w:trPr>
          <w:trHeight w:val="96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276455" w14:textId="1E0588D3" w:rsidR="007D20D1" w:rsidRPr="00E8492E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40E999" w14:textId="170A742C" w:rsidR="007D20D1" w:rsidRPr="00E8492E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>
              <w:t xml:space="preserve">Yüksekokul idari ve akademik </w:t>
            </w:r>
            <w:r w:rsidRPr="00E8492E">
              <w:t xml:space="preserve">personelinin işlerini daha verimli, etkin ve daha kaliteli yapmalarını sağlayacak beceri ve deneyim kazanmaları için sürekli gelişme ve iyileştirme çalışmalarını </w:t>
            </w:r>
            <w:r>
              <w:t>yaptırmak</w:t>
            </w:r>
            <w:r w:rsidRPr="00E8492E">
              <w:t xml:space="preserve"> </w:t>
            </w:r>
          </w:p>
        </w:tc>
      </w:tr>
      <w:tr w:rsidR="007D20D1" w:rsidRPr="00E8492E" w14:paraId="58E8051A" w14:textId="77777777" w:rsidTr="001F6E06">
        <w:trPr>
          <w:trHeight w:val="96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F973F" w14:textId="2F116A69" w:rsidR="007D20D1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E9FEFE" w14:textId="4AB27E27" w:rsidR="007D20D1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>
              <w:t>A</w:t>
            </w:r>
            <w:r w:rsidRPr="007D20D1">
              <w:t>kademik personelin gelişiminin sürekliliği konusunda çözüm önerilerini Mütevelli Heyetinin onayına sunmak</w:t>
            </w:r>
          </w:p>
        </w:tc>
      </w:tr>
      <w:tr w:rsidR="007D20D1" w:rsidRPr="00E8492E" w14:paraId="2EC952CE" w14:textId="77777777" w:rsidTr="001F6E06">
        <w:trPr>
          <w:trHeight w:val="96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8D9623" w14:textId="1692E7E3" w:rsidR="007D20D1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C58698" w14:textId="26B423B0" w:rsidR="007D20D1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>
              <w:t xml:space="preserve">Yüksekokulun </w:t>
            </w:r>
            <w:r w:rsidRPr="00E8492E">
              <w:t xml:space="preserve">ödenek ve kadro ihtiyaçlarını tespit </w:t>
            </w:r>
            <w:r>
              <w:t xml:space="preserve">etmek </w:t>
            </w:r>
            <w:r w:rsidRPr="00E8492E">
              <w:t xml:space="preserve">ve </w:t>
            </w:r>
            <w:r>
              <w:t>gerekçeleriyle birlikte Mütevelli H</w:t>
            </w:r>
            <w:r w:rsidRPr="00E8492E">
              <w:t xml:space="preserve">eyetine </w:t>
            </w:r>
            <w:r>
              <w:t>sunmak</w:t>
            </w:r>
          </w:p>
        </w:tc>
      </w:tr>
      <w:tr w:rsidR="007D20D1" w:rsidRPr="00E8492E" w14:paraId="64576F62" w14:textId="77777777" w:rsidTr="001F6E06">
        <w:trPr>
          <w:trHeight w:val="469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3E7AFC" w14:textId="4C8052E8" w:rsidR="007D20D1" w:rsidRPr="00E8492E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00DE28" w14:textId="5E16E15E" w:rsidR="007D20D1" w:rsidRPr="00E8492E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>
              <w:t xml:space="preserve">Yüksekokul </w:t>
            </w:r>
            <w:r w:rsidRPr="00E8492E">
              <w:t xml:space="preserve">bünyesinde görevli her düzeydeki personel üzerinde </w:t>
            </w:r>
            <w:r>
              <w:t>genel gözetim ve denetim görevi yapmak</w:t>
            </w:r>
          </w:p>
        </w:tc>
      </w:tr>
      <w:tr w:rsidR="007D20D1" w:rsidRPr="00E8492E" w14:paraId="2F4B42E7" w14:textId="77777777" w:rsidTr="00D369CD">
        <w:trPr>
          <w:trHeight w:val="513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58EE0D" w14:textId="3CC04C4D" w:rsidR="007D20D1" w:rsidRPr="00E8492E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B12E55" w14:textId="25F106E3" w:rsidR="007D20D1" w:rsidRPr="00E8492E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>
              <w:t xml:space="preserve">Yüksekokul ve </w:t>
            </w:r>
            <w:r w:rsidRPr="00E8492E">
              <w:t>bağlı birimlerinin eğitim-öğretim faaliyetinin yerine getirilmesi i</w:t>
            </w:r>
            <w:r>
              <w:t>le ilgili her türlü önlemi almak</w:t>
            </w:r>
          </w:p>
        </w:tc>
      </w:tr>
      <w:tr w:rsidR="007D20D1" w:rsidRPr="00E8492E" w14:paraId="423070C8" w14:textId="77777777" w:rsidTr="00D369CD">
        <w:trPr>
          <w:trHeight w:val="187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527174" w14:textId="0601557B" w:rsidR="007D20D1" w:rsidRPr="00E8492E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D771AA" w14:textId="4FE9CB40" w:rsidR="007D20D1" w:rsidRPr="00E8492E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>
              <w:t xml:space="preserve">Yüksekokulun </w:t>
            </w:r>
            <w:r w:rsidRPr="00E8492E">
              <w:t xml:space="preserve">Kalite </w:t>
            </w:r>
            <w:r>
              <w:t xml:space="preserve">süreçlerinin </w:t>
            </w:r>
            <w:r w:rsidRPr="00E8492E">
              <w:t xml:space="preserve">düzenli bir biçimde yürütülmesini </w:t>
            </w:r>
            <w:r>
              <w:t>sağlamak</w:t>
            </w:r>
            <w:r w:rsidRPr="00E8492E">
              <w:t xml:space="preserve">, </w:t>
            </w:r>
            <w:r>
              <w:t>Kalite s</w:t>
            </w:r>
            <w:r w:rsidRPr="00657B4F">
              <w:t xml:space="preserve">üreçleri ile ilgili belirlenen aksaklık ve çözüm </w:t>
            </w:r>
            <w:r>
              <w:t>önerilerini Mütevelli Heyetine sunmak</w:t>
            </w:r>
          </w:p>
        </w:tc>
      </w:tr>
      <w:tr w:rsidR="007D20D1" w:rsidRPr="00E8492E" w14:paraId="390BA12A" w14:textId="77777777" w:rsidTr="00D369CD">
        <w:trPr>
          <w:trHeight w:val="187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6B178F" w14:textId="339F7D88" w:rsidR="007D20D1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7386EB" w14:textId="2C34F5AB" w:rsidR="007D20D1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 w:rsidRPr="00657B4F">
              <w:t xml:space="preserve">Kalite Komisyonuna başkanlık </w:t>
            </w:r>
            <w:r>
              <w:t>etmek</w:t>
            </w:r>
            <w:r w:rsidRPr="00657B4F">
              <w:t xml:space="preserve"> </w:t>
            </w:r>
          </w:p>
        </w:tc>
      </w:tr>
      <w:tr w:rsidR="007D20D1" w:rsidRPr="00E8492E" w14:paraId="122CD484" w14:textId="77777777" w:rsidTr="00D369CD">
        <w:trPr>
          <w:trHeight w:val="187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28659" w14:textId="6D89EC48" w:rsidR="007D20D1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A8C8D2" w14:textId="74326FC6" w:rsidR="007D20D1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 w:rsidRPr="00657B4F">
              <w:t xml:space="preserve">Yüksekokuldaki programların akredite edilmesi için gerekli çalışmaları </w:t>
            </w:r>
            <w:r>
              <w:t>koordine edip, takip etmek</w:t>
            </w:r>
          </w:p>
        </w:tc>
      </w:tr>
      <w:tr w:rsidR="007D20D1" w:rsidRPr="00E8492E" w14:paraId="6D5BBC46" w14:textId="77777777" w:rsidTr="00657B4F">
        <w:trPr>
          <w:trHeight w:val="450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38365" w14:textId="637506D7" w:rsidR="007D20D1" w:rsidRPr="00E8492E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B49242" w14:textId="5C40D41E" w:rsidR="007D20D1" w:rsidRPr="00E8492E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 w:rsidRPr="00E8492E">
              <w:t xml:space="preserve">Meslek Yüksekokulun eğitim-öğretim faaliyeti ile ilgili sorunları tespit </w:t>
            </w:r>
            <w:r>
              <w:t>etmek</w:t>
            </w:r>
            <w:r w:rsidRPr="00E8492E">
              <w:t xml:space="preserve">, çözüme </w:t>
            </w:r>
            <w:r>
              <w:t>kavuşturmak</w:t>
            </w:r>
            <w:r w:rsidRPr="00E8492E">
              <w:t xml:space="preserve">, sağlanan çözümleri Mütevelli Heyetinin bilgisine </w:t>
            </w:r>
            <w:r>
              <w:t>sunmak</w:t>
            </w:r>
          </w:p>
        </w:tc>
      </w:tr>
      <w:tr w:rsidR="007D20D1" w:rsidRPr="00E8492E" w14:paraId="2E6E2B88" w14:textId="77777777" w:rsidTr="00D369CD">
        <w:trPr>
          <w:trHeight w:val="225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52C283" w14:textId="7F4678A6" w:rsidR="007D20D1" w:rsidRPr="00E8492E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FD09CF" w14:textId="787ED5E7" w:rsidR="007D20D1" w:rsidRPr="00E8492E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 w:rsidRPr="00E8492E">
              <w:t xml:space="preserve">Eğitim-öğretim, bilimsel araştırma ve yayın faaliyetlerinin düzenli bir şekilde yürütülmesini </w:t>
            </w:r>
            <w:r>
              <w:t xml:space="preserve">sağlamak </w:t>
            </w:r>
            <w:r w:rsidRPr="00E8492E">
              <w:t xml:space="preserve"> </w:t>
            </w:r>
          </w:p>
        </w:tc>
      </w:tr>
      <w:tr w:rsidR="007D20D1" w:rsidRPr="00E8492E" w14:paraId="40891413" w14:textId="77777777" w:rsidTr="00D369CD">
        <w:trPr>
          <w:trHeight w:val="438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88D85F" w14:textId="65655F97" w:rsidR="007D20D1" w:rsidRPr="00E8492E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E197CB" w14:textId="62F4798F" w:rsidR="007D20D1" w:rsidRPr="00E8492E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>
              <w:t>Akademik faaliyet raporlarının toplanması ve değerlendirilmesini sağlamak</w:t>
            </w:r>
          </w:p>
        </w:tc>
      </w:tr>
      <w:tr w:rsidR="007D20D1" w:rsidRPr="00E8492E" w14:paraId="7729BCAA" w14:textId="77777777" w:rsidTr="00D369CD">
        <w:trPr>
          <w:trHeight w:val="538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D3E1C2" w14:textId="6FE6A0AC" w:rsidR="007D20D1" w:rsidRPr="00E8492E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88CCE9" w14:textId="56A58016" w:rsidR="007D20D1" w:rsidRPr="00E8492E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 w:rsidRPr="007E13C1">
              <w:t xml:space="preserve">Yüksekokul </w:t>
            </w:r>
            <w:r>
              <w:t xml:space="preserve">yönetimi tarafından </w:t>
            </w:r>
            <w:r w:rsidRPr="007E13C1">
              <w:t xml:space="preserve">yeni program açmak için hazırlanan teklif dosyasını YÖK’e </w:t>
            </w:r>
            <w:r>
              <w:t>sunmak</w:t>
            </w:r>
          </w:p>
        </w:tc>
      </w:tr>
      <w:tr w:rsidR="007D20D1" w:rsidRPr="00E8492E" w14:paraId="799FD1C1" w14:textId="77777777" w:rsidTr="00D369CD">
        <w:trPr>
          <w:trHeight w:val="538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5ECC3" w14:textId="39BAE0ED" w:rsidR="007D20D1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A8E681" w14:textId="430C33F7" w:rsidR="007D20D1" w:rsidRPr="007E13C1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 w:rsidRPr="007D20D1">
              <w:t>Eğitim- öğretimde yenilikleri takip etmek ve uygulanmasını sağlamak</w:t>
            </w:r>
          </w:p>
        </w:tc>
      </w:tr>
      <w:tr w:rsidR="007D20D1" w:rsidRPr="00E8492E" w14:paraId="0F15BD1A" w14:textId="77777777" w:rsidTr="00D369CD">
        <w:trPr>
          <w:trHeight w:val="488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37C48A" w14:textId="0226EC5D" w:rsidR="007D20D1" w:rsidRPr="00E8492E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7BA27F" w14:textId="74EEA6DA" w:rsidR="007D20D1" w:rsidRPr="00E8492E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 w:rsidRPr="00E8492E">
              <w:t>Öğren</w:t>
            </w:r>
            <w:r>
              <w:t xml:space="preserve">cilere gerekli sosyal hizmetlerin sunulmasını </w:t>
            </w:r>
            <w:r w:rsidRPr="007D20D1">
              <w:t>ve akademik, sosyal ve psikolojik destek mekanizmalarını etkinleştirmek</w:t>
            </w:r>
          </w:p>
        </w:tc>
      </w:tr>
      <w:tr w:rsidR="007D20D1" w:rsidRPr="00E8492E" w14:paraId="7A1F5719" w14:textId="77777777" w:rsidTr="00D369CD">
        <w:trPr>
          <w:trHeight w:val="488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714D5A" w14:textId="457C2FC1" w:rsidR="007D20D1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B15BE6" w14:textId="4B23DE2F" w:rsidR="007D20D1" w:rsidRPr="00E8492E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 w:rsidRPr="00E8492E">
              <w:t xml:space="preserve">Yüksekokul yerleşkesinde gerekli güvenlik tedbirlerinin alınmasını ve uygulanmasını </w:t>
            </w:r>
            <w:r>
              <w:t>sağlamak</w:t>
            </w:r>
          </w:p>
        </w:tc>
      </w:tr>
      <w:tr w:rsidR="007D20D1" w:rsidRPr="00E8492E" w14:paraId="74FBEA86" w14:textId="77777777" w:rsidTr="00D369CD">
        <w:trPr>
          <w:trHeight w:val="488"/>
        </w:trPr>
        <w:tc>
          <w:tcPr>
            <w:tcW w:w="2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04558D" w14:textId="2AA384F8" w:rsidR="007D20D1" w:rsidRPr="00E8492E" w:rsidRDefault="007D20D1" w:rsidP="007D2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72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52EA86" w14:textId="1A20F97F" w:rsidR="007D20D1" w:rsidRPr="00E8492E" w:rsidRDefault="007D20D1" w:rsidP="007D20D1">
            <w:pPr>
              <w:pStyle w:val="NormalWeb"/>
              <w:shd w:val="clear" w:color="auto" w:fill="FFFFFF"/>
              <w:spacing w:after="0"/>
              <w:jc w:val="both"/>
            </w:pPr>
            <w:r>
              <w:t>Okul f</w:t>
            </w:r>
            <w:r w:rsidRPr="00E8492E">
              <w:t>aaliyetlerinin Tasarruf ilkelerine uygun ola</w:t>
            </w:r>
            <w:r>
              <w:t>rak yerine getirilmesini gözetmek</w:t>
            </w:r>
          </w:p>
        </w:tc>
      </w:tr>
      <w:tr w:rsidR="007D20D1" w:rsidRPr="00E8492E" w14:paraId="66344FB0" w14:textId="77777777" w:rsidTr="00D369CD">
        <w:trPr>
          <w:trHeight w:val="5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79463" w14:textId="77777777" w:rsidR="007D20D1" w:rsidRPr="00E8492E" w:rsidRDefault="007D20D1" w:rsidP="007D20D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E8492E">
              <w:rPr>
                <w:rStyle w:val="Gl"/>
              </w:rPr>
              <w:t>YETKİLERİ</w:t>
            </w:r>
          </w:p>
        </w:tc>
      </w:tr>
      <w:tr w:rsidR="007D20D1" w:rsidRPr="00E8492E" w14:paraId="34C76CF7" w14:textId="77777777" w:rsidTr="00D369CD">
        <w:trPr>
          <w:trHeight w:val="200"/>
        </w:trPr>
        <w:tc>
          <w:tcPr>
            <w:tcW w:w="27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E1F5D7" w14:textId="77777777" w:rsidR="007D20D1" w:rsidRPr="00E8492E" w:rsidRDefault="007D20D1" w:rsidP="007D20D1">
            <w:pPr>
              <w:jc w:val="center"/>
              <w:rPr>
                <w:b/>
              </w:rPr>
            </w:pPr>
            <w:r w:rsidRPr="00E8492E">
              <w:rPr>
                <w:b/>
              </w:rPr>
              <w:t>01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A13052" w14:textId="65BBB85C" w:rsidR="007D20D1" w:rsidRPr="00E8492E" w:rsidRDefault="007D20D1" w:rsidP="007D20D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0C381F">
              <w:t xml:space="preserve">Yüksekokuldaki akademik, idari ve hukuki faaliyetlerinde nihai </w:t>
            </w:r>
            <w:r>
              <w:t>yetki ve sorumluluğa sahiptir</w:t>
            </w:r>
          </w:p>
        </w:tc>
      </w:tr>
      <w:tr w:rsidR="007D20D1" w:rsidRPr="00E8492E" w14:paraId="5D4A3D1E" w14:textId="77777777" w:rsidTr="00D369CD">
        <w:trPr>
          <w:trHeight w:val="200"/>
        </w:trPr>
        <w:tc>
          <w:tcPr>
            <w:tcW w:w="27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C1BE4" w14:textId="77777777" w:rsidR="007D20D1" w:rsidRPr="00E8492E" w:rsidRDefault="007D20D1" w:rsidP="007D20D1">
            <w:pPr>
              <w:jc w:val="center"/>
              <w:rPr>
                <w:b/>
              </w:rPr>
            </w:pPr>
            <w:r w:rsidRPr="00E8492E">
              <w:rPr>
                <w:b/>
              </w:rPr>
              <w:t>02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B6E3B4" w14:textId="0E24A09B" w:rsidR="007D20D1" w:rsidRPr="00E8492E" w:rsidRDefault="007D20D1" w:rsidP="007D20D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E8492E">
              <w:t>Akademik ve İdari Faaliyetlerin gerçekleştirilmesi için gerek</w:t>
            </w:r>
            <w:r>
              <w:t>li tedbirleri almaya yetkilidir</w:t>
            </w:r>
          </w:p>
        </w:tc>
      </w:tr>
      <w:tr w:rsidR="007D20D1" w:rsidRPr="00E8492E" w14:paraId="6414F344" w14:textId="77777777" w:rsidTr="00D369CD">
        <w:trPr>
          <w:trHeight w:val="200"/>
        </w:trPr>
        <w:tc>
          <w:tcPr>
            <w:tcW w:w="27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1781BE" w14:textId="77777777" w:rsidR="007D20D1" w:rsidRPr="00E8492E" w:rsidRDefault="007D20D1" w:rsidP="007D20D1">
            <w:pPr>
              <w:jc w:val="center"/>
              <w:rPr>
                <w:b/>
              </w:rPr>
            </w:pPr>
            <w:r w:rsidRPr="00E8492E">
              <w:rPr>
                <w:b/>
              </w:rPr>
              <w:t>03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90156" w14:textId="77777777" w:rsidR="007D20D1" w:rsidRPr="00E8492E" w:rsidRDefault="007D20D1" w:rsidP="007D20D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E8492E">
              <w:t>Şişli Meslek Yüksekokulunu temsil yetkisini kullanır</w:t>
            </w:r>
          </w:p>
        </w:tc>
      </w:tr>
      <w:tr w:rsidR="007D20D1" w:rsidRPr="00E8492E" w14:paraId="15DBDCFB" w14:textId="77777777" w:rsidTr="00D369CD">
        <w:trPr>
          <w:trHeight w:val="200"/>
        </w:trPr>
        <w:tc>
          <w:tcPr>
            <w:tcW w:w="27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C56C4B" w14:textId="77777777" w:rsidR="007D20D1" w:rsidRPr="00E8492E" w:rsidRDefault="007D20D1" w:rsidP="007D20D1">
            <w:pPr>
              <w:jc w:val="center"/>
              <w:rPr>
                <w:b/>
              </w:rPr>
            </w:pPr>
            <w:r w:rsidRPr="00E8492E">
              <w:rPr>
                <w:b/>
              </w:rPr>
              <w:t>04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84500" w14:textId="6E063FB5" w:rsidR="007D20D1" w:rsidRPr="00E8492E" w:rsidRDefault="007D20D1" w:rsidP="006A6A9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E8492E">
              <w:t xml:space="preserve">Mütevelli </w:t>
            </w:r>
            <w:r w:rsidR="006A6A91">
              <w:t>Heyeti doğal üyesidir, i</w:t>
            </w:r>
            <w:r w:rsidRPr="00E8492E">
              <w:t>mza yetkisine sahiptir</w:t>
            </w:r>
          </w:p>
        </w:tc>
      </w:tr>
      <w:tr w:rsidR="007D20D1" w:rsidRPr="00E8492E" w14:paraId="53FFD449" w14:textId="77777777" w:rsidTr="00D369CD">
        <w:trPr>
          <w:trHeight w:val="200"/>
        </w:trPr>
        <w:tc>
          <w:tcPr>
            <w:tcW w:w="27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943B4" w14:textId="77777777" w:rsidR="007D20D1" w:rsidRPr="00E8492E" w:rsidRDefault="007D20D1" w:rsidP="007D20D1">
            <w:pPr>
              <w:jc w:val="center"/>
              <w:rPr>
                <w:b/>
              </w:rPr>
            </w:pPr>
            <w:r w:rsidRPr="00E8492E">
              <w:rPr>
                <w:b/>
              </w:rPr>
              <w:t>05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724EA" w14:textId="5FB432D0" w:rsidR="007D20D1" w:rsidRPr="00E8492E" w:rsidRDefault="006A6A91" w:rsidP="007D20D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Görevi için tanımlanan h</w:t>
            </w:r>
            <w:r w:rsidR="007D20D1" w:rsidRPr="00E8492E">
              <w:t>arcama yetkisine sahiptir</w:t>
            </w:r>
          </w:p>
        </w:tc>
      </w:tr>
      <w:tr w:rsidR="007D20D1" w:rsidRPr="00E8492E" w14:paraId="60CFCAAA" w14:textId="77777777" w:rsidTr="00D369CD">
        <w:trPr>
          <w:trHeight w:val="200"/>
        </w:trPr>
        <w:tc>
          <w:tcPr>
            <w:tcW w:w="27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FE5F7" w14:textId="77777777" w:rsidR="007D20D1" w:rsidRPr="00E8492E" w:rsidRDefault="007D20D1" w:rsidP="007D20D1">
            <w:pPr>
              <w:jc w:val="both"/>
              <w:rPr>
                <w:b/>
              </w:rPr>
            </w:pPr>
            <w:r w:rsidRPr="00E8492E">
              <w:rPr>
                <w:b/>
              </w:rPr>
              <w:t>06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5E85A" w14:textId="77777777" w:rsidR="007D20D1" w:rsidRPr="00E8492E" w:rsidRDefault="007D20D1" w:rsidP="007D20D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E8492E">
              <w:t>Emrindeki yönetici ve personele iş verme, yönlendirme, yaptıkları işleri kontrol etme, düzeltme, gerektiğinde uyarma, bilgi ve rapor isteme, gerektiğinde soruşturma açarak disiplin işlemi yapmaya yetkilidir</w:t>
            </w:r>
          </w:p>
        </w:tc>
      </w:tr>
      <w:tr w:rsidR="007D20D1" w:rsidRPr="00E8492E" w14:paraId="1B95E3B5" w14:textId="77777777" w:rsidTr="00D369CD">
        <w:trPr>
          <w:trHeight w:val="200"/>
        </w:trPr>
        <w:tc>
          <w:tcPr>
            <w:tcW w:w="27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9ED345" w14:textId="77777777" w:rsidR="007D20D1" w:rsidRPr="00E8492E" w:rsidRDefault="007D20D1" w:rsidP="007D20D1">
            <w:pPr>
              <w:jc w:val="center"/>
              <w:rPr>
                <w:b/>
              </w:rPr>
            </w:pPr>
            <w:r w:rsidRPr="00E8492E">
              <w:rPr>
                <w:b/>
              </w:rPr>
              <w:t>07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1BCD0A" w14:textId="77777777" w:rsidR="007D20D1" w:rsidRPr="00E8492E" w:rsidRDefault="007D20D1" w:rsidP="007D20D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E8492E">
              <w:t>Emrindeki yönetici ve personeli cezalandırma, ödüllendirme, sicil verme, eğitim verme, işini değiştirme ve izin verme yetkisine sahiptir</w:t>
            </w:r>
          </w:p>
        </w:tc>
      </w:tr>
      <w:tr w:rsidR="007D20D1" w:rsidRPr="00E8492E" w14:paraId="08D3EE9A" w14:textId="77777777" w:rsidTr="00D369CD">
        <w:trPr>
          <w:trHeight w:val="200"/>
        </w:trPr>
        <w:tc>
          <w:tcPr>
            <w:tcW w:w="27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D5FE2" w14:textId="77777777" w:rsidR="007D20D1" w:rsidRPr="00E8492E" w:rsidRDefault="007D20D1" w:rsidP="007D20D1">
            <w:pPr>
              <w:jc w:val="center"/>
              <w:rPr>
                <w:b/>
              </w:rPr>
            </w:pPr>
            <w:r w:rsidRPr="00E8492E">
              <w:rPr>
                <w:b/>
              </w:rPr>
              <w:t>08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445BC" w14:textId="00B89783" w:rsidR="007D20D1" w:rsidRPr="00E8492E" w:rsidRDefault="007D20D1" w:rsidP="007D20D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E">
              <w:rPr>
                <w:rFonts w:ascii="Times New Roman" w:hAnsi="Times New Roman" w:cs="Times New Roman"/>
                <w:sz w:val="24"/>
                <w:szCs w:val="24"/>
              </w:rPr>
              <w:t>Kuruma alınacak personelin seçiminde değerlendirmeleri karara bağlama</w:t>
            </w:r>
            <w:r w:rsidR="006A6A91">
              <w:rPr>
                <w:rFonts w:ascii="Times New Roman" w:hAnsi="Times New Roman" w:cs="Times New Roman"/>
                <w:sz w:val="24"/>
                <w:szCs w:val="24"/>
              </w:rPr>
              <w:t xml:space="preserve"> ve onaylama yetkisine sahiptir</w:t>
            </w:r>
          </w:p>
        </w:tc>
      </w:tr>
    </w:tbl>
    <w:p w14:paraId="4575515A" w14:textId="44993995" w:rsidR="00102EA3" w:rsidRDefault="00A67D74" w:rsidP="00E83A23">
      <w:r w:rsidRPr="00E8492E">
        <w:t>Yüksekokul Müdürü Yukarıda Belirtilen Görev ve Yetkileri Kullanırken Mütevelli Heyetine Karşı Sorumludur.</w:t>
      </w:r>
    </w:p>
    <w:p w14:paraId="12057BD2" w14:textId="77777777" w:rsidR="00C73236" w:rsidRDefault="00C73236" w:rsidP="00E83A23"/>
    <w:p w14:paraId="6BEAAB21" w14:textId="78D4F6E3" w:rsidR="00C73236" w:rsidRPr="006A6A91" w:rsidRDefault="007E13C1" w:rsidP="00E83A23">
      <w:r w:rsidRPr="006A6A91">
        <w:t>YETKİNLİKLER</w:t>
      </w:r>
    </w:p>
    <w:p w14:paraId="30B4CCB9" w14:textId="1B867931" w:rsidR="007E13C1" w:rsidRPr="006A6A91" w:rsidRDefault="006A6A91" w:rsidP="007E13C1">
      <w:pPr>
        <w:pStyle w:val="ListeParagraf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A6A91">
        <w:rPr>
          <w:rFonts w:ascii="Times New Roman" w:hAnsi="Times New Roman" w:cs="Times New Roman"/>
          <w:sz w:val="24"/>
          <w:szCs w:val="24"/>
        </w:rPr>
        <w:t xml:space="preserve">Yükseköğretim mevzuatı ve yasal düzenlemeleri bilmek </w:t>
      </w:r>
    </w:p>
    <w:p w14:paraId="038DEFAC" w14:textId="125E928B" w:rsidR="006A6A91" w:rsidRPr="006A6A91" w:rsidRDefault="006A6A91" w:rsidP="006A6A91">
      <w:pPr>
        <w:pStyle w:val="ListeParagraf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A6A91">
        <w:rPr>
          <w:rFonts w:ascii="Times New Roman" w:hAnsi="Times New Roman" w:cs="Times New Roman"/>
          <w:sz w:val="24"/>
          <w:szCs w:val="24"/>
        </w:rPr>
        <w:t>Stratejik planlama ve li</w:t>
      </w:r>
      <w:r>
        <w:rPr>
          <w:rFonts w:ascii="Times New Roman" w:hAnsi="Times New Roman" w:cs="Times New Roman"/>
          <w:sz w:val="24"/>
          <w:szCs w:val="24"/>
        </w:rPr>
        <w:t>derlik becerilerine sahip olmak</w:t>
      </w:r>
    </w:p>
    <w:p w14:paraId="1F60DCA3" w14:textId="77777777" w:rsidR="006A6A91" w:rsidRDefault="006A6A91" w:rsidP="007E13C1">
      <w:pPr>
        <w:pStyle w:val="ListeParagraf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A6A91">
        <w:rPr>
          <w:rFonts w:ascii="Times New Roman" w:hAnsi="Times New Roman" w:cs="Times New Roman"/>
          <w:sz w:val="24"/>
          <w:szCs w:val="24"/>
        </w:rPr>
        <w:t>Akademik ve idari birimler arasında etkin koordinasyon sağlayabilmek</w:t>
      </w:r>
    </w:p>
    <w:p w14:paraId="69E52158" w14:textId="71466BE0" w:rsidR="007E13C1" w:rsidRPr="006A6A91" w:rsidRDefault="006A6A91" w:rsidP="007E13C1">
      <w:pPr>
        <w:pStyle w:val="ListeParagraf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A6A91">
        <w:rPr>
          <w:rFonts w:ascii="Times New Roman" w:hAnsi="Times New Roman" w:cs="Times New Roman"/>
          <w:sz w:val="24"/>
          <w:szCs w:val="24"/>
        </w:rPr>
        <w:t xml:space="preserve">Kurumu etkin ve saygın bir şekilde temsil edebilme yeteneğine sahip olmak </w:t>
      </w:r>
    </w:p>
    <w:p w14:paraId="678DDB46" w14:textId="1B2EA3A9" w:rsidR="007E13C1" w:rsidRPr="006A6A91" w:rsidRDefault="006A6A91" w:rsidP="007E13C1">
      <w:pPr>
        <w:pStyle w:val="ListeParagraf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Birimler arası ko</w:t>
      </w:r>
      <w:r w:rsidR="007E13C1" w:rsidRPr="006A6A91">
        <w:rPr>
          <w:rFonts w:ascii="Times New Roman" w:hAnsi="Times New Roman" w:cs="Times New Roman"/>
          <w:sz w:val="24"/>
          <w:szCs w:val="24"/>
        </w:rPr>
        <w:t>ordinasyonu sağlayıcı ve kapsayıcı bir yönetim sergilemek</w:t>
      </w:r>
    </w:p>
    <w:p w14:paraId="63EF260B" w14:textId="78B9E66D" w:rsidR="007E13C1" w:rsidRPr="006A6A91" w:rsidRDefault="006A6A91" w:rsidP="006A6A91">
      <w:pPr>
        <w:pStyle w:val="ListeParagraf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A6A91">
        <w:rPr>
          <w:rFonts w:ascii="Times New Roman" w:hAnsi="Times New Roman" w:cs="Times New Roman"/>
          <w:sz w:val="24"/>
          <w:szCs w:val="24"/>
        </w:rPr>
        <w:t>Karar alma ve problem</w:t>
      </w:r>
      <w:r>
        <w:rPr>
          <w:rFonts w:ascii="Times New Roman" w:hAnsi="Times New Roman" w:cs="Times New Roman"/>
          <w:sz w:val="24"/>
          <w:szCs w:val="24"/>
        </w:rPr>
        <w:t xml:space="preserve"> çözme yetkinliğine sahip olmak</w:t>
      </w:r>
    </w:p>
    <w:p w14:paraId="29F902A7" w14:textId="77777777" w:rsidR="00C73236" w:rsidRPr="00E8492E" w:rsidRDefault="00C73236" w:rsidP="00E83A23"/>
    <w:tbl>
      <w:tblPr>
        <w:tblStyle w:val="TabloKlavuzu"/>
        <w:tblW w:w="9498" w:type="dxa"/>
        <w:tblInd w:w="-176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723858" w14:paraId="66C324A5" w14:textId="77777777" w:rsidTr="0072385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EC781" w14:textId="77777777" w:rsidR="00723858" w:rsidRDefault="0072385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HAZIRLAYAN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88996" w14:textId="77777777" w:rsidR="00723858" w:rsidRDefault="0072385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</w:tc>
      </w:tr>
      <w:tr w:rsidR="00723858" w14:paraId="6F6644A8" w14:textId="77777777" w:rsidTr="002F2B3D">
        <w:trPr>
          <w:trHeight w:val="96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1B02C" w14:textId="0F97837A" w:rsidR="00723858" w:rsidRDefault="002F2B3D" w:rsidP="004E6AAD">
            <w:pPr>
              <w:rPr>
                <w:lang w:eastAsia="en-US"/>
              </w:rPr>
            </w:pPr>
            <w:r>
              <w:rPr>
                <w:lang w:eastAsia="en-US"/>
              </w:rPr>
              <w:t>Kalite Koordinatörlüğü Birim Sorumlusu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066D8" w14:textId="77777777" w:rsidR="00723858" w:rsidRDefault="00723858" w:rsidP="007238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Mütevelli Heyet Başkanı</w:t>
            </w:r>
          </w:p>
        </w:tc>
      </w:tr>
      <w:tr w:rsidR="00723858" w14:paraId="48A86EAF" w14:textId="77777777" w:rsidTr="0072385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64D937" w14:textId="77777777" w:rsidR="00723858" w:rsidRDefault="0072385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Tarih: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DFA4E" w14:textId="77777777" w:rsidR="00723858" w:rsidRDefault="0072385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Tarih:</w:t>
            </w:r>
          </w:p>
        </w:tc>
      </w:tr>
      <w:tr w:rsidR="00723858" w14:paraId="0D329291" w14:textId="77777777" w:rsidTr="00723858">
        <w:trPr>
          <w:trHeight w:val="405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AFC15" w14:textId="77777777" w:rsidR="00723858" w:rsidRDefault="0072385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55033" w14:textId="77777777" w:rsidR="00723858" w:rsidRDefault="0072385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</w:tr>
      <w:tr w:rsidR="00723858" w14:paraId="34E2B0C5" w14:textId="77777777" w:rsidTr="00723858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D820A" w14:textId="77777777" w:rsidR="00723858" w:rsidRDefault="0072385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723858" w14:paraId="241A243F" w14:textId="77777777" w:rsidTr="0072385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4480F" w14:textId="77777777" w:rsidR="00723858" w:rsidRDefault="00723858">
            <w:pPr>
              <w:rPr>
                <w:lang w:eastAsia="en-US"/>
              </w:rPr>
            </w:pPr>
            <w:r>
              <w:rPr>
                <w:lang w:eastAsia="en-US"/>
              </w:rPr>
              <w:t>Personelin Adı Soyadı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D6720" w14:textId="77777777" w:rsidR="00723858" w:rsidRDefault="00723858">
            <w:pPr>
              <w:rPr>
                <w:lang w:eastAsia="en-US"/>
              </w:rPr>
            </w:pPr>
            <w:r>
              <w:rPr>
                <w:lang w:eastAsia="en-US"/>
              </w:rPr>
              <w:t>Tarih</w:t>
            </w:r>
          </w:p>
        </w:tc>
      </w:tr>
      <w:tr w:rsidR="00723858" w14:paraId="40DC6850" w14:textId="77777777" w:rsidTr="00723858">
        <w:trPr>
          <w:trHeight w:val="493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ED54D6" w14:textId="77777777" w:rsidR="00723858" w:rsidRDefault="00723858">
            <w:pPr>
              <w:rPr>
                <w:lang w:eastAsia="en-US"/>
              </w:rPr>
            </w:pPr>
            <w:r>
              <w:rPr>
                <w:lang w:eastAsia="en-US"/>
              </w:rPr>
              <w:t>İmza</w:t>
            </w:r>
          </w:p>
        </w:tc>
      </w:tr>
    </w:tbl>
    <w:p w14:paraId="629AA558" w14:textId="77777777" w:rsidR="00AB53BF" w:rsidRPr="00AA3B79" w:rsidRDefault="00AB53BF" w:rsidP="00AB53BF"/>
    <w:p w14:paraId="61C60A77" w14:textId="77777777" w:rsidR="00AB53BF" w:rsidRPr="00AA3B79" w:rsidRDefault="00AB53BF" w:rsidP="00AB53BF"/>
    <w:p w14:paraId="058C6DD9" w14:textId="77777777" w:rsidR="00102EA3" w:rsidRDefault="00102EA3" w:rsidP="00E83A23"/>
    <w:p w14:paraId="775EBF8C" w14:textId="77777777" w:rsidR="00DE716E" w:rsidRPr="002102BD" w:rsidRDefault="00DE716E" w:rsidP="00E83A23"/>
    <w:sectPr w:rsidR="00DE716E" w:rsidRPr="002102BD" w:rsidSect="00D926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340A"/>
    <w:multiLevelType w:val="hybridMultilevel"/>
    <w:tmpl w:val="4682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79F"/>
    <w:multiLevelType w:val="hybridMultilevel"/>
    <w:tmpl w:val="B66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20A6"/>
    <w:multiLevelType w:val="multilevel"/>
    <w:tmpl w:val="87AA2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D7237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16D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4CEC"/>
    <w:multiLevelType w:val="hybridMultilevel"/>
    <w:tmpl w:val="8806F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233B8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4C4F"/>
    <w:multiLevelType w:val="hybridMultilevel"/>
    <w:tmpl w:val="50A65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00864"/>
    <w:multiLevelType w:val="hybridMultilevel"/>
    <w:tmpl w:val="33B2A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B11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D4A8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34CD5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86C5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45A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D2A7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250F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74B0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B0579"/>
    <w:multiLevelType w:val="hybridMultilevel"/>
    <w:tmpl w:val="42B0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2F4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80C7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B76E6"/>
    <w:multiLevelType w:val="hybridMultilevel"/>
    <w:tmpl w:val="3688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A2CC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05058"/>
    <w:multiLevelType w:val="hybridMultilevel"/>
    <w:tmpl w:val="FAF06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0385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2D5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F3E2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A0EA0"/>
    <w:multiLevelType w:val="hybridMultilevel"/>
    <w:tmpl w:val="0130F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E3D20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E7F6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F0C48"/>
    <w:multiLevelType w:val="hybridMultilevel"/>
    <w:tmpl w:val="99B66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F6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211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64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A649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D18F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9023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F7FB4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C6FC3"/>
    <w:multiLevelType w:val="hybridMultilevel"/>
    <w:tmpl w:val="BD6A0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E39CA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A3D2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04C8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726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A4DF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05D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7"/>
  </w:num>
  <w:num w:numId="4">
    <w:abstractNumId w:val="29"/>
  </w:num>
  <w:num w:numId="5">
    <w:abstractNumId w:val="5"/>
  </w:num>
  <w:num w:numId="6">
    <w:abstractNumId w:val="8"/>
  </w:num>
  <w:num w:numId="7">
    <w:abstractNumId w:val="7"/>
  </w:num>
  <w:num w:numId="8">
    <w:abstractNumId w:val="20"/>
  </w:num>
  <w:num w:numId="9">
    <w:abstractNumId w:val="1"/>
  </w:num>
  <w:num w:numId="10">
    <w:abstractNumId w:val="17"/>
  </w:num>
  <w:num w:numId="11">
    <w:abstractNumId w:val="34"/>
  </w:num>
  <w:num w:numId="12">
    <w:abstractNumId w:val="16"/>
  </w:num>
  <w:num w:numId="13">
    <w:abstractNumId w:val="28"/>
  </w:num>
  <w:num w:numId="14">
    <w:abstractNumId w:val="13"/>
  </w:num>
  <w:num w:numId="15">
    <w:abstractNumId w:val="39"/>
  </w:num>
  <w:num w:numId="16">
    <w:abstractNumId w:val="43"/>
  </w:num>
  <w:num w:numId="17">
    <w:abstractNumId w:val="10"/>
  </w:num>
  <w:num w:numId="18">
    <w:abstractNumId w:val="35"/>
  </w:num>
  <w:num w:numId="19">
    <w:abstractNumId w:val="33"/>
  </w:num>
  <w:num w:numId="20">
    <w:abstractNumId w:val="6"/>
  </w:num>
  <w:num w:numId="21">
    <w:abstractNumId w:val="18"/>
  </w:num>
  <w:num w:numId="22">
    <w:abstractNumId w:val="30"/>
  </w:num>
  <w:num w:numId="23">
    <w:abstractNumId w:val="15"/>
  </w:num>
  <w:num w:numId="24">
    <w:abstractNumId w:val="23"/>
  </w:num>
  <w:num w:numId="25">
    <w:abstractNumId w:val="24"/>
  </w:num>
  <w:num w:numId="26">
    <w:abstractNumId w:val="25"/>
  </w:num>
  <w:num w:numId="27">
    <w:abstractNumId w:val="11"/>
  </w:num>
  <w:num w:numId="28">
    <w:abstractNumId w:val="41"/>
  </w:num>
  <w:num w:numId="29">
    <w:abstractNumId w:val="19"/>
  </w:num>
  <w:num w:numId="30">
    <w:abstractNumId w:val="27"/>
  </w:num>
  <w:num w:numId="31">
    <w:abstractNumId w:val="38"/>
  </w:num>
  <w:num w:numId="32">
    <w:abstractNumId w:val="21"/>
  </w:num>
  <w:num w:numId="33">
    <w:abstractNumId w:val="40"/>
  </w:num>
  <w:num w:numId="34">
    <w:abstractNumId w:val="32"/>
  </w:num>
  <w:num w:numId="35">
    <w:abstractNumId w:val="12"/>
  </w:num>
  <w:num w:numId="36">
    <w:abstractNumId w:val="4"/>
  </w:num>
  <w:num w:numId="37">
    <w:abstractNumId w:val="36"/>
  </w:num>
  <w:num w:numId="38">
    <w:abstractNumId w:val="9"/>
  </w:num>
  <w:num w:numId="39">
    <w:abstractNumId w:val="14"/>
  </w:num>
  <w:num w:numId="40">
    <w:abstractNumId w:val="42"/>
  </w:num>
  <w:num w:numId="41">
    <w:abstractNumId w:val="31"/>
  </w:num>
  <w:num w:numId="42">
    <w:abstractNumId w:val="3"/>
  </w:num>
  <w:num w:numId="43">
    <w:abstractNumId w:val="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7274"/>
    <w:rsid w:val="00043862"/>
    <w:rsid w:val="0006375A"/>
    <w:rsid w:val="00065BE2"/>
    <w:rsid w:val="000C381F"/>
    <w:rsid w:val="000C5D2F"/>
    <w:rsid w:val="000F1EB0"/>
    <w:rsid w:val="00100204"/>
    <w:rsid w:val="00102EA3"/>
    <w:rsid w:val="001056FB"/>
    <w:rsid w:val="0013525D"/>
    <w:rsid w:val="00137831"/>
    <w:rsid w:val="00153787"/>
    <w:rsid w:val="0017009C"/>
    <w:rsid w:val="001754B6"/>
    <w:rsid w:val="00177B14"/>
    <w:rsid w:val="001838C8"/>
    <w:rsid w:val="00191D61"/>
    <w:rsid w:val="001A185C"/>
    <w:rsid w:val="001C042D"/>
    <w:rsid w:val="001E48A8"/>
    <w:rsid w:val="001F6E06"/>
    <w:rsid w:val="001F7542"/>
    <w:rsid w:val="002102BD"/>
    <w:rsid w:val="002668D6"/>
    <w:rsid w:val="002810F4"/>
    <w:rsid w:val="00293129"/>
    <w:rsid w:val="002C2805"/>
    <w:rsid w:val="002D25B6"/>
    <w:rsid w:val="002E4523"/>
    <w:rsid w:val="002F2B3D"/>
    <w:rsid w:val="00300C4A"/>
    <w:rsid w:val="0030160C"/>
    <w:rsid w:val="00325098"/>
    <w:rsid w:val="0035664D"/>
    <w:rsid w:val="0037490E"/>
    <w:rsid w:val="0037605A"/>
    <w:rsid w:val="003D6FB7"/>
    <w:rsid w:val="003E5889"/>
    <w:rsid w:val="003F325B"/>
    <w:rsid w:val="00401635"/>
    <w:rsid w:val="004063DF"/>
    <w:rsid w:val="004129C0"/>
    <w:rsid w:val="00424C85"/>
    <w:rsid w:val="004407BC"/>
    <w:rsid w:val="004502DC"/>
    <w:rsid w:val="004549FC"/>
    <w:rsid w:val="00464E94"/>
    <w:rsid w:val="00472475"/>
    <w:rsid w:val="00480102"/>
    <w:rsid w:val="004D14D6"/>
    <w:rsid w:val="004E62AE"/>
    <w:rsid w:val="004E6AAD"/>
    <w:rsid w:val="00501BFF"/>
    <w:rsid w:val="005053D4"/>
    <w:rsid w:val="00521D65"/>
    <w:rsid w:val="005263A1"/>
    <w:rsid w:val="00541452"/>
    <w:rsid w:val="00567F07"/>
    <w:rsid w:val="00573C05"/>
    <w:rsid w:val="00580CD2"/>
    <w:rsid w:val="005A02EB"/>
    <w:rsid w:val="005C7CA0"/>
    <w:rsid w:val="005D0DF0"/>
    <w:rsid w:val="005E6725"/>
    <w:rsid w:val="0060654F"/>
    <w:rsid w:val="00606707"/>
    <w:rsid w:val="00625E0A"/>
    <w:rsid w:val="00637494"/>
    <w:rsid w:val="00657B4F"/>
    <w:rsid w:val="00685EFD"/>
    <w:rsid w:val="006877B1"/>
    <w:rsid w:val="006944E4"/>
    <w:rsid w:val="006A6A91"/>
    <w:rsid w:val="006B10DB"/>
    <w:rsid w:val="006D5496"/>
    <w:rsid w:val="006E4372"/>
    <w:rsid w:val="006F52E1"/>
    <w:rsid w:val="006F71AE"/>
    <w:rsid w:val="00722657"/>
    <w:rsid w:val="00723858"/>
    <w:rsid w:val="00733FAD"/>
    <w:rsid w:val="00760152"/>
    <w:rsid w:val="0079197F"/>
    <w:rsid w:val="007D16EA"/>
    <w:rsid w:val="007D20D1"/>
    <w:rsid w:val="007E13C1"/>
    <w:rsid w:val="007E775D"/>
    <w:rsid w:val="007F3CC5"/>
    <w:rsid w:val="00814513"/>
    <w:rsid w:val="00845047"/>
    <w:rsid w:val="008A699E"/>
    <w:rsid w:val="008B5619"/>
    <w:rsid w:val="008C05C6"/>
    <w:rsid w:val="008D657B"/>
    <w:rsid w:val="00963A1C"/>
    <w:rsid w:val="00971605"/>
    <w:rsid w:val="009E63E4"/>
    <w:rsid w:val="00A67791"/>
    <w:rsid w:val="00A67D74"/>
    <w:rsid w:val="00A7717D"/>
    <w:rsid w:val="00A9225A"/>
    <w:rsid w:val="00A92825"/>
    <w:rsid w:val="00AA7154"/>
    <w:rsid w:val="00AB53BF"/>
    <w:rsid w:val="00AC5E6C"/>
    <w:rsid w:val="00AE6E94"/>
    <w:rsid w:val="00B0778B"/>
    <w:rsid w:val="00B767F1"/>
    <w:rsid w:val="00B958F5"/>
    <w:rsid w:val="00BC21E6"/>
    <w:rsid w:val="00BD5D7A"/>
    <w:rsid w:val="00BE11D3"/>
    <w:rsid w:val="00C50620"/>
    <w:rsid w:val="00C73236"/>
    <w:rsid w:val="00C73B30"/>
    <w:rsid w:val="00C86941"/>
    <w:rsid w:val="00C921B8"/>
    <w:rsid w:val="00CC6CB0"/>
    <w:rsid w:val="00CF13FF"/>
    <w:rsid w:val="00CF778D"/>
    <w:rsid w:val="00D369CD"/>
    <w:rsid w:val="00D42290"/>
    <w:rsid w:val="00D46518"/>
    <w:rsid w:val="00D52E37"/>
    <w:rsid w:val="00D60DBE"/>
    <w:rsid w:val="00D614B2"/>
    <w:rsid w:val="00D92691"/>
    <w:rsid w:val="00DB2ADE"/>
    <w:rsid w:val="00DD2F09"/>
    <w:rsid w:val="00DE57DC"/>
    <w:rsid w:val="00DE716E"/>
    <w:rsid w:val="00E613B2"/>
    <w:rsid w:val="00E65963"/>
    <w:rsid w:val="00E83A23"/>
    <w:rsid w:val="00E8492E"/>
    <w:rsid w:val="00E93A0C"/>
    <w:rsid w:val="00E97220"/>
    <w:rsid w:val="00EB6EEC"/>
    <w:rsid w:val="00EC5122"/>
    <w:rsid w:val="00EC62D8"/>
    <w:rsid w:val="00EF32E2"/>
    <w:rsid w:val="00EF5912"/>
    <w:rsid w:val="00F20CAB"/>
    <w:rsid w:val="00F347D9"/>
    <w:rsid w:val="00F6536E"/>
    <w:rsid w:val="00F70A7E"/>
    <w:rsid w:val="00FB2E9F"/>
    <w:rsid w:val="00FC72E9"/>
    <w:rsid w:val="00FF3573"/>
    <w:rsid w:val="00FF5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C1E84"/>
  <w15:docId w15:val="{F7433858-3F1E-4BA9-A49F-D3B45B63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1F7542"/>
    <w:rPr>
      <w:b/>
      <w:bCs/>
    </w:rPr>
  </w:style>
  <w:style w:type="paragraph" w:styleId="AralkYok">
    <w:name w:val="No Spacing"/>
    <w:uiPriority w:val="1"/>
    <w:qFormat/>
    <w:rsid w:val="004502DC"/>
    <w:pPr>
      <w:spacing w:after="0" w:line="240" w:lineRule="auto"/>
    </w:p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4502DC"/>
  </w:style>
  <w:style w:type="table" w:styleId="TabloKlavuzu">
    <w:name w:val="Table Grid"/>
    <w:basedOn w:val="NormalTablo"/>
    <w:uiPriority w:val="59"/>
    <w:rsid w:val="00AB53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E71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2CE1B-75AD-4668-AE32-373FE7AF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Cuhmur Bakır</dc:creator>
  <cp:lastModifiedBy>Zuhal Durmuş</cp:lastModifiedBy>
  <cp:revision>3</cp:revision>
  <cp:lastPrinted>2019-09-06T14:55:00Z</cp:lastPrinted>
  <dcterms:created xsi:type="dcterms:W3CDTF">2025-03-18T10:39:00Z</dcterms:created>
  <dcterms:modified xsi:type="dcterms:W3CDTF">2025-11-07T13:27:00Z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87720eeb847239073e8b4d4a3d928548c6b10c3764f2a8b8bf49d88a2bf470d3</vt:lpwstr>
  </property>
</Properties>
</file>